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Obtener información sobre el nivel de satisfacción de los beneficiarios de los proyectos de servicio comunitario, desarrollados por los profesores y estudiantes del Instituto Superior Tecnológico Universitario Libertad.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Datos informativos: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Nombres de la Institución Beneficiaria 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¿Usted participó o es beneficiario de un proyecto desarrollado por profesores y estudiantes del Instituto Superior Tecnológico Universitario Libertad?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Si……     No …….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su respuesta fue afirmativa, conteste las siguientes preguntas, caso contrario agradecemos su participación.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Indique el nombre del proyecto ……………………….</w:t>
      </w:r>
    </w:p>
    <w:tbl>
      <w:tblPr>
        <w:tblStyle w:val="Table1"/>
        <w:tblW w:w="85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05"/>
        <w:gridCol w:w="1868"/>
        <w:gridCol w:w="5431"/>
        <w:tblGridChange w:id="0">
          <w:tblGrid>
            <w:gridCol w:w="1205"/>
            <w:gridCol w:w="1868"/>
            <w:gridCol w:w="54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"/>
        <w:gridCol w:w="5103"/>
        <w:gridCol w:w="1020"/>
        <w:gridCol w:w="1020"/>
        <w:gridCol w:w="1115"/>
        <w:gridCol w:w="1134"/>
        <w:tblGridChange w:id="0">
          <w:tblGrid>
            <w:gridCol w:w="531"/>
            <w:gridCol w:w="5103"/>
            <w:gridCol w:w="1020"/>
            <w:gridCol w:w="1020"/>
            <w:gridCol w:w="1115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Totalmente de acuerdo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 acuerdo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En desacuerdo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Totalmente en desacuerdo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proyecto atendió una necesidad real de la comunidad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comunidad participó de manera activa en la ejecución del proyecto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comportamiento de los estudiantes del instituto hacia la comunidad fue respetuoso y cordial.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nivel de conocimiento de los estudiantes fue acorde con las necesidades del proyecto.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soluciones implementadas con el proyecto se han incorporado a la vida diaria de la comunidad.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proyecto brindó soluciones efectivas al problema y a las necesidades de la comunidad.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instituto entregó información suficiente para darle sustentabilidad al proyecto.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comunidad beneficiaria ha recibido la capacitación necesaria para usar los documentos, el material y los productos resultantes del proyecto.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apoyo recibido ha traído cambios positivos en la vida de la comunidad. 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está de acuerdo con la pregunta anterior, explique cuáles han sido los cambios positivos en la vida de la comunidad: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¿Le gustaría que el Instituto Superior Tecnológico Universitario Libertad, realice otros proyectos en beneficio de su comunidad?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……   No …….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que la respuesta a la pregunta anterior sea afirmativa, indíquenos los dos problemas más críticos que podrían ser abordados con proyectos a cargo del ISTUL:</w:t>
      </w:r>
    </w:p>
    <w:p w:rsidR="00000000" w:rsidDel="00000000" w:rsidP="00000000" w:rsidRDefault="00000000" w:rsidRPr="00000000" w14:paraId="0000005F">
      <w:pPr>
        <w:spacing w:line="276" w:lineRule="auto"/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left="7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spacing w:line="276" w:lineRule="auto"/>
        <w:ind w:left="7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left="7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3">
      <w:pPr>
        <w:spacing w:line="276" w:lineRule="auto"/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¡Gracias por su tiempo!</w:t>
      </w:r>
    </w:p>
    <w:p w:rsidR="00000000" w:rsidDel="00000000" w:rsidP="00000000" w:rsidRDefault="00000000" w:rsidRPr="00000000" w14:paraId="0000006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Dirección: Av. 10 de Agosto N34-38 y Rumipamba</w:t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Email: </w:t>
    </w:r>
    <w:hyperlink r:id="rId1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vinculacion@itslibertad.edu.ec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Teléfono: 02-393-3850 Ext: 115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tbl>
    <w:tblPr>
      <w:tblStyle w:val="Table3"/>
      <w:tblW w:w="8493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400"/>
    </w:tblPr>
    <w:tblGrid>
      <w:gridCol w:w="3396"/>
      <w:gridCol w:w="3544"/>
      <w:gridCol w:w="1553"/>
      <w:tblGridChange w:id="0">
        <w:tblGrid>
          <w:gridCol w:w="3396"/>
          <w:gridCol w:w="3544"/>
          <w:gridCol w:w="1553"/>
        </w:tblGrid>
      </w:tblGridChange>
    </w:tblGrid>
    <w:tr>
      <w:trPr>
        <w:cantSplit w:val="0"/>
        <w:trHeight w:val="539" w:hRule="atLeast"/>
        <w:tblHeader w:val="0"/>
      </w:trPr>
      <w:tc>
        <w:tcPr>
          <w:vMerge w:val="restart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</w:tcPr>
        <w:p w:rsidR="00000000" w:rsidDel="00000000" w:rsidP="00000000" w:rsidRDefault="00000000" w:rsidRPr="00000000" w14:paraId="00000067">
          <w:pPr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</wp:posOffset>
                </wp:positionH>
                <wp:positionV relativeFrom="paragraph">
                  <wp:posOffset>44450</wp:posOffset>
                </wp:positionV>
                <wp:extent cx="2120265" cy="77406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833" l="0" r="0" t="8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265" cy="774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68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PLANIFICACIÓN Y GESTIÓN DE LA VINCULACIÓN CON LA SOCIEDAD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69">
          <w:pPr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VERSIÓN: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002</w:t>
          </w:r>
        </w:p>
      </w:tc>
    </w:tr>
    <w:tr>
      <w:trPr>
        <w:cantSplit w:val="0"/>
        <w:trHeight w:val="263" w:hRule="atLeast"/>
        <w:tblHeader w:val="0"/>
      </w:trPr>
      <w:tc>
        <w:tcPr>
          <w:vMerge w:val="continue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6C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ENCUESTA PARA MEDIR LA SATISFACCIÓN DE LOS BENEFICIARIOS DE LOS PROYECTOS DE VINCULACIÓN CON LA SOCIEDAD</w:t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vAlign w:val="center"/>
        </w:tcPr>
        <w:p w:rsidR="00000000" w:rsidDel="00000000" w:rsidP="00000000" w:rsidRDefault="00000000" w:rsidRPr="00000000" w14:paraId="0000006D">
          <w:pPr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CÓDIGO:</w:t>
          </w:r>
        </w:p>
        <w:p w:rsidR="00000000" w:rsidDel="00000000" w:rsidP="00000000" w:rsidRDefault="00000000" w:rsidRPr="00000000" w14:paraId="0000006E">
          <w:pPr>
            <w:spacing w:after="0" w:line="240" w:lineRule="auto"/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4"/>
              <w:szCs w:val="14"/>
              <w:rtl w:val="0"/>
            </w:rPr>
            <w:t xml:space="preserve">ISTUL-GIDIV-03-014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6" w:hRule="atLeast"/>
        <w:tblHeader w:val="0"/>
      </w:trPr>
      <w:tc>
        <w:tcPr>
          <w:vMerge w:val="continue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vAlign w:val="center"/>
        </w:tcPr>
        <w:p w:rsidR="00000000" w:rsidDel="00000000" w:rsidP="00000000" w:rsidRDefault="00000000" w:rsidRPr="00000000" w14:paraId="00000071">
          <w:pPr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FECHA: </w:t>
          </w:r>
        </w:p>
        <w:p w:rsidR="00000000" w:rsidDel="00000000" w:rsidP="00000000" w:rsidRDefault="00000000" w:rsidRPr="00000000" w14:paraId="00000072">
          <w:pPr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26/04/2024</w:t>
          </w:r>
        </w:p>
      </w:tc>
    </w:tr>
  </w:tbl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4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73E0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73E07"/>
  </w:style>
  <w:style w:type="paragraph" w:styleId="Piedepgina">
    <w:name w:val="footer"/>
    <w:basedOn w:val="Normal"/>
    <w:link w:val="PiedepginaCar"/>
    <w:uiPriority w:val="99"/>
    <w:unhideWhenUsed w:val="1"/>
    <w:rsid w:val="00473E0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73E07"/>
  </w:style>
  <w:style w:type="table" w:styleId="Tablaconcuadrcula">
    <w:name w:val="Table Grid"/>
    <w:basedOn w:val="Tablanormal"/>
    <w:rsid w:val="00473E0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081CA1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4D0617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inculacion@itslibertad.edu.ec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BeiyzPzTXI3v/kjQOo6LLidhAg==">CgMxLjA4AHIhMTY4LUFOVkRyQVhPNzFFdjZBSlBzVEczYmJaOFVkNUlG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2024-07-18T17:33:00Z</dcterms:created>
  <dc:creator>Elena Sanchez</dc:creator>
</cp:coreProperties>
</file>