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A014" w14:textId="55A602B4" w:rsidR="001411D9" w:rsidRDefault="001F0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88206" wp14:editId="554012BC">
                <wp:simplePos x="0" y="0"/>
                <wp:positionH relativeFrom="column">
                  <wp:posOffset>1619885</wp:posOffset>
                </wp:positionH>
                <wp:positionV relativeFrom="paragraph">
                  <wp:posOffset>-932180</wp:posOffset>
                </wp:positionV>
                <wp:extent cx="8998" cy="10713408"/>
                <wp:effectExtent l="0" t="0" r="29210" b="120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8" cy="107134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4A468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-73.4pt" to="128.25pt,7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" strokecolor="#8eaadb [1940]" strokeweight="1pt">
                <v:stroke joinstyle="miter"/>
              </v:line>
            </w:pict>
          </mc:Fallback>
        </mc:AlternateContent>
      </w:r>
    </w:p>
    <w:p w14:paraId="0812D392" w14:textId="3F485FED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54B3346" w14:textId="38290D60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0FAD6DA" w14:textId="17A1761D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2113B8A" w14:textId="2DD83567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A260EE0" w14:textId="77777777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1157706" w14:textId="1A2DC2CE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F83FE3D" w14:textId="012FB55A" w:rsidR="001411D9" w:rsidRDefault="00141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5BD5AEE" w14:textId="2201CE76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3C561E2C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ED06349" w14:textId="664FE0A3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B7DD78A" w14:textId="08378996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15C291D1" w14:textId="666D9CF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6460B9BE" w14:textId="3274E681" w:rsidR="001411D9" w:rsidRDefault="00B5592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6DC29E6A" w14:textId="5A057D1E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5E443407" w14:textId="5EC4F56B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798CE38E" w14:textId="572E752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D02B7D2" w14:textId="576DBDD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5C52C93B" w14:textId="7909836E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6EFEC362" w14:textId="03767D5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3E9A7678" w14:textId="5225D68D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6BFBAC7" w14:textId="1116B6CA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46D2E52" w14:textId="282B19B0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2B96EB50" w14:textId="6B9C0825" w:rsidR="001411D9" w:rsidRDefault="001411D9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7CE28A3" w14:textId="5447058A" w:rsidR="001411D9" w:rsidRDefault="007E5389">
      <w:pPr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C5779" wp14:editId="45A49CB7">
                <wp:simplePos x="0" y="0"/>
                <wp:positionH relativeFrom="column">
                  <wp:posOffset>1814830</wp:posOffset>
                </wp:positionH>
                <wp:positionV relativeFrom="paragraph">
                  <wp:posOffset>-5037455</wp:posOffset>
                </wp:positionV>
                <wp:extent cx="4549140" cy="10264859"/>
                <wp:effectExtent l="0" t="0" r="22860" b="222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1026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3F156" w14:textId="77777777" w:rsidR="007E5389" w:rsidRPr="00C51403" w:rsidRDefault="007E5389" w:rsidP="007E5389">
                            <w:pPr>
                              <w:ind w:left="284" w:right="17"/>
                              <w:rPr>
                                <w:rFonts w:ascii="Times New Roman Bold" w:hAnsi="Times New Roman Bold" w:cs="Times New Roman Bold"/>
                                <w:color w:val="000000"/>
                                <w:w w:val="104"/>
                                <w:sz w:val="72"/>
                                <w:szCs w:val="72"/>
                              </w:rPr>
                            </w:pPr>
                          </w:p>
                          <w:p w14:paraId="4FDE37DF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1B1258BB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29E2B4EF" w14:textId="77777777" w:rsidR="007E5389" w:rsidRDefault="007E5389" w:rsidP="007E5389">
                            <w:pPr>
                              <w:pStyle w:val="Tabla1"/>
                              <w:rPr>
                                <w:rFonts w:ascii="Times New Roman" w:hAnsi="Times New Roman"/>
                                <w:w w:val="104"/>
                                <w:sz w:val="42"/>
                                <w:szCs w:val="42"/>
                              </w:rPr>
                            </w:pPr>
                          </w:p>
                          <w:p w14:paraId="7943F4BC" w14:textId="03E00BB2" w:rsidR="007E5389" w:rsidRPr="00F6142A" w:rsidRDefault="006942F5" w:rsidP="007E5389">
                            <w:pPr>
                              <w:pStyle w:val="Tabla1"/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</w:pPr>
                            <w:r w:rsidRPr="00F6142A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>INFORME DE AVANCE DEL</w:t>
                            </w:r>
                            <w:r w:rsidR="00EB6664" w:rsidRPr="00F6142A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 xml:space="preserve"> PROYECTO DE VINCULACIÓN CON LA SOCIEDAD</w:t>
                            </w:r>
                            <w:r w:rsidRPr="00F6142A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 xml:space="preserve"> “</w:t>
                            </w:r>
                            <w:r w:rsidRPr="004F244E">
                              <w:rPr>
                                <w:rFonts w:cs="Calibri"/>
                                <w:color w:val="FF0000"/>
                                <w:w w:val="104"/>
                                <w:sz w:val="42"/>
                                <w:szCs w:val="42"/>
                              </w:rPr>
                              <w:t>…</w:t>
                            </w:r>
                            <w:r w:rsidRPr="00F6142A">
                              <w:rPr>
                                <w:rFonts w:cs="Calibri"/>
                                <w:w w:val="104"/>
                                <w:sz w:val="42"/>
                                <w:szCs w:val="42"/>
                              </w:rPr>
                              <w:t>”</w:t>
                            </w:r>
                          </w:p>
                          <w:p w14:paraId="3F10CE2D" w14:textId="77777777" w:rsidR="007E5389" w:rsidRPr="00F6142A" w:rsidRDefault="007E5389" w:rsidP="007E5389">
                            <w:pPr>
                              <w:pStyle w:val="Tabla1"/>
                              <w:rPr>
                                <w:rFonts w:cs="Calibri"/>
                                <w:sz w:val="42"/>
                                <w:szCs w:val="42"/>
                              </w:rPr>
                            </w:pPr>
                          </w:p>
                          <w:p w14:paraId="02C2742F" w14:textId="77777777" w:rsidR="007E5389" w:rsidRPr="00F6142A" w:rsidRDefault="007E5389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438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w w:val="112"/>
                                <w:sz w:val="30"/>
                                <w:szCs w:val="30"/>
                              </w:rPr>
                            </w:pPr>
                          </w:p>
                          <w:p w14:paraId="78EFEEC3" w14:textId="101F2CB9" w:rsidR="007E5389" w:rsidRPr="004F244E" w:rsidRDefault="007E5389" w:rsidP="00EB6664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851" w:right="633" w:firstLine="14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F244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DIRECCIÓN D</w:t>
                            </w:r>
                            <w:r w:rsidR="00EB6664" w:rsidRPr="004F244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 VINCULACIÓN CON LA SOCIEDAD</w:t>
                            </w:r>
                          </w:p>
                          <w:p w14:paraId="27A797D2" w14:textId="4D927FB3" w:rsidR="007E5389" w:rsidRPr="004F244E" w:rsidRDefault="007E5389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839DC88" w14:textId="6E193BB0" w:rsidR="00EB6664" w:rsidRPr="004F244E" w:rsidRDefault="00EB6664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F244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PERIODO ACADÉMICO </w:t>
                            </w:r>
                            <w:r w:rsidRPr="004F244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3X</w:t>
                            </w:r>
                          </w:p>
                          <w:p w14:paraId="637809C3" w14:textId="6D6BD0C0" w:rsidR="007E5389" w:rsidRPr="004F244E" w:rsidRDefault="00EB6664" w:rsidP="007E5389">
                            <w:pPr>
                              <w:tabs>
                                <w:tab w:val="left" w:pos="7959"/>
                              </w:tabs>
                              <w:spacing w:before="140" w:line="840" w:lineRule="exact"/>
                              <w:ind w:left="1701" w:right="1159" w:hanging="70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</w:pPr>
                            <w:r w:rsidRPr="004F244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>(MAYO</w:t>
                            </w:r>
                            <w:r w:rsidR="007E5389" w:rsidRPr="004F244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Pr="004F244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w w:val="112"/>
                                <w:sz w:val="26"/>
                                <w:szCs w:val="26"/>
                              </w:rPr>
                              <w:t xml:space="preserve">4 – SEPTIEMBRE 2024) </w:t>
                            </w:r>
                          </w:p>
                          <w:p w14:paraId="0F1B59B5" w14:textId="77777777" w:rsidR="007E5389" w:rsidRDefault="007E5389" w:rsidP="007E5389">
                            <w:pPr>
                              <w:ind w:left="284" w:right="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577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42.9pt;margin-top:-396.65pt;width:358.2pt;height:8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" fillcolor="white [3201]" strokeweight=".5pt">
                <v:textbox>
                  <w:txbxContent>
                    <w:p w14:paraId="1AD3F156" w14:textId="77777777" w:rsidR="007E5389" w:rsidRPr="00C51403" w:rsidRDefault="007E5389" w:rsidP="007E5389">
                      <w:pPr>
                        <w:ind w:left="284" w:right="17"/>
                        <w:rPr>
                          <w:rFonts w:ascii="Times New Roman Bold" w:hAnsi="Times New Roman Bold" w:cs="Times New Roman Bold"/>
                          <w:color w:val="000000"/>
                          <w:w w:val="104"/>
                          <w:sz w:val="72"/>
                          <w:szCs w:val="72"/>
                        </w:rPr>
                      </w:pPr>
                    </w:p>
                    <w:p w14:paraId="4FDE37DF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1B1258BB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29E2B4EF" w14:textId="77777777" w:rsidR="007E5389" w:rsidRDefault="007E5389" w:rsidP="007E5389">
                      <w:pPr>
                        <w:pStyle w:val="Tabla1"/>
                        <w:rPr>
                          <w:rFonts w:ascii="Times New Roman" w:hAnsi="Times New Roman"/>
                          <w:w w:val="104"/>
                          <w:sz w:val="42"/>
                          <w:szCs w:val="42"/>
                        </w:rPr>
                      </w:pPr>
                    </w:p>
                    <w:p w14:paraId="7943F4BC" w14:textId="03E00BB2" w:rsidR="007E5389" w:rsidRPr="00F6142A" w:rsidRDefault="006942F5" w:rsidP="007E5389">
                      <w:pPr>
                        <w:pStyle w:val="Tabla1"/>
                        <w:rPr>
                          <w:rFonts w:cs="Calibri"/>
                          <w:w w:val="104"/>
                          <w:sz w:val="42"/>
                          <w:szCs w:val="42"/>
                        </w:rPr>
                      </w:pPr>
                      <w:r w:rsidRPr="00F6142A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>INFORME DE AVANCE DEL</w:t>
                      </w:r>
                      <w:r w:rsidR="00EB6664" w:rsidRPr="00F6142A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 xml:space="preserve"> PROYECTO DE VINCULACIÓN CON LA SOCIEDAD</w:t>
                      </w:r>
                      <w:r w:rsidRPr="00F6142A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 xml:space="preserve"> “</w:t>
                      </w:r>
                      <w:r w:rsidRPr="004F244E">
                        <w:rPr>
                          <w:rFonts w:cs="Calibri"/>
                          <w:color w:val="FF0000"/>
                          <w:w w:val="104"/>
                          <w:sz w:val="42"/>
                          <w:szCs w:val="42"/>
                        </w:rPr>
                        <w:t>…</w:t>
                      </w:r>
                      <w:r w:rsidRPr="00F6142A">
                        <w:rPr>
                          <w:rFonts w:cs="Calibri"/>
                          <w:w w:val="104"/>
                          <w:sz w:val="42"/>
                          <w:szCs w:val="42"/>
                        </w:rPr>
                        <w:t>”</w:t>
                      </w:r>
                    </w:p>
                    <w:p w14:paraId="3F10CE2D" w14:textId="77777777" w:rsidR="007E5389" w:rsidRPr="00F6142A" w:rsidRDefault="007E5389" w:rsidP="007E5389">
                      <w:pPr>
                        <w:pStyle w:val="Tabla1"/>
                        <w:rPr>
                          <w:rFonts w:cs="Calibri"/>
                          <w:sz w:val="42"/>
                          <w:szCs w:val="42"/>
                        </w:rPr>
                      </w:pPr>
                    </w:p>
                    <w:p w14:paraId="02C2742F" w14:textId="77777777" w:rsidR="007E5389" w:rsidRPr="00F6142A" w:rsidRDefault="007E5389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438"/>
                        <w:jc w:val="center"/>
                        <w:rPr>
                          <w:rFonts w:ascii="Calibri" w:hAnsi="Calibri" w:cs="Calibri"/>
                          <w:color w:val="000000"/>
                          <w:w w:val="112"/>
                          <w:sz w:val="30"/>
                          <w:szCs w:val="30"/>
                        </w:rPr>
                      </w:pPr>
                    </w:p>
                    <w:p w14:paraId="78EFEEC3" w14:textId="101F2CB9" w:rsidR="007E5389" w:rsidRPr="004F244E" w:rsidRDefault="007E5389" w:rsidP="00EB6664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851" w:right="633" w:firstLine="14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F244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DIRECCIÓN D</w:t>
                      </w:r>
                      <w:r w:rsidR="00EB6664" w:rsidRPr="004F244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E VINCULACIÓN CON LA SOCIEDAD</w:t>
                      </w:r>
                    </w:p>
                    <w:p w14:paraId="27A797D2" w14:textId="4D927FB3" w:rsidR="007E5389" w:rsidRPr="004F244E" w:rsidRDefault="007E5389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0839DC88" w14:textId="6E193BB0" w:rsidR="00EB6664" w:rsidRPr="004F244E" w:rsidRDefault="00EB6664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F244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PERIODO ACADÉMICO </w:t>
                      </w:r>
                      <w:r w:rsidRPr="004F244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3X</w:t>
                      </w:r>
                    </w:p>
                    <w:p w14:paraId="637809C3" w14:textId="6D6BD0C0" w:rsidR="007E5389" w:rsidRPr="004F244E" w:rsidRDefault="00EB6664" w:rsidP="007E5389">
                      <w:pPr>
                        <w:tabs>
                          <w:tab w:val="left" w:pos="7959"/>
                        </w:tabs>
                        <w:spacing w:before="140" w:line="840" w:lineRule="exact"/>
                        <w:ind w:left="1701" w:right="1159" w:hanging="70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</w:pPr>
                      <w:r w:rsidRPr="004F244E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>(MAYO</w:t>
                      </w:r>
                      <w:r w:rsidR="007E5389" w:rsidRPr="004F244E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 xml:space="preserve"> 202</w:t>
                      </w:r>
                      <w:r w:rsidRPr="004F244E">
                        <w:rPr>
                          <w:rFonts w:ascii="Calibri" w:hAnsi="Calibri" w:cs="Calibri"/>
                          <w:b/>
                          <w:bCs/>
                          <w:color w:val="000000"/>
                          <w:w w:val="112"/>
                          <w:sz w:val="26"/>
                          <w:szCs w:val="26"/>
                        </w:rPr>
                        <w:t xml:space="preserve">4 – SEPTIEMBRE 2024) </w:t>
                      </w:r>
                    </w:p>
                    <w:p w14:paraId="0F1B59B5" w14:textId="77777777" w:rsidR="007E5389" w:rsidRDefault="007E5389" w:rsidP="007E5389">
                      <w:pPr>
                        <w:ind w:left="284" w:right="17"/>
                      </w:pPr>
                    </w:p>
                  </w:txbxContent>
                </v:textbox>
              </v:shape>
            </w:pict>
          </mc:Fallback>
        </mc:AlternateContent>
      </w:r>
      <w:r w:rsidR="00B5592F">
        <w:br w:type="page"/>
      </w:r>
    </w:p>
    <w:p w14:paraId="20F24D39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9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1276"/>
        <w:gridCol w:w="2409"/>
      </w:tblGrid>
      <w:tr w:rsidR="00EB6664" w14:paraId="489407A2" w14:textId="77777777" w:rsidTr="006D0AA9">
        <w:trPr>
          <w:trHeight w:val="3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958FB" w14:textId="77777777" w:rsidR="00EB6664" w:rsidRDefault="00EB66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Código: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3363E" w14:textId="61BC2627" w:rsidR="00EB6664" w:rsidRDefault="006F6F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6FA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ISTUL-GIDIV-03-011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F788B9" w14:textId="58281A24" w:rsidR="00EB6664" w:rsidRPr="00EB6664" w:rsidRDefault="00EB6664" w:rsidP="00EB66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6664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D0CECE" w:themeFill="background2" w:themeFillShade="E6"/>
              </w:rPr>
              <w:t>Código SGA</w:t>
            </w:r>
            <w:r w:rsidRPr="00EB666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4BCE" w14:textId="247497FD" w:rsidR="00EB6664" w:rsidRDefault="00EB66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58A5F551" w14:textId="77777777">
        <w:trPr>
          <w:trHeight w:val="3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5BDF8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emisión: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5D76A" w14:textId="77777777" w:rsidR="001411D9" w:rsidRDefault="00B5592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07/05/2024</w:t>
            </w:r>
          </w:p>
        </w:tc>
      </w:tr>
    </w:tbl>
    <w:p w14:paraId="71C10F59" w14:textId="77777777" w:rsidR="001411D9" w:rsidRDefault="001411D9">
      <w:pPr>
        <w:spacing w:after="240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a"/>
        <w:tblW w:w="85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540"/>
      </w:tblGrid>
      <w:tr w:rsidR="001411D9" w14:paraId="07A080E7" w14:textId="77777777">
        <w:trPr>
          <w:trHeight w:val="386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6AAE4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Unidad/Área: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6B37C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Dirección de Vinculación con la Sociedad</w:t>
            </w:r>
          </w:p>
        </w:tc>
      </w:tr>
      <w:tr w:rsidR="001411D9" w14:paraId="0B53EED8" w14:textId="77777777">
        <w:trPr>
          <w:trHeight w:val="385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DE420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Ubicación: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58107" w14:textId="77777777" w:rsidR="001411D9" w:rsidRDefault="00B559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10 de agosto y Rumipamba 170515 edificio azul Quito- Ecuador</w:t>
            </w:r>
          </w:p>
        </w:tc>
      </w:tr>
      <w:tr w:rsidR="001411D9" w14:paraId="684781EC" w14:textId="77777777">
        <w:trPr>
          <w:trHeight w:val="372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E8D57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responsable: 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6BC03" w14:textId="42C40F7C" w:rsidR="001411D9" w:rsidRDefault="00B5592F" w:rsidP="00DD16D8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Dirección de Vinculación con la Sociedad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1411D9" w14:paraId="0EB2FA01" w14:textId="77777777">
        <w:trPr>
          <w:trHeight w:val="37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03BD7" w14:textId="77777777" w:rsidR="001411D9" w:rsidRDefault="00B55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4594F" w14:textId="5674328C" w:rsidR="001411D9" w:rsidRDefault="00DD16D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Planificación y Gestión de Vinculación con la Sociedad</w:t>
            </w:r>
          </w:p>
        </w:tc>
      </w:tr>
    </w:tbl>
    <w:p w14:paraId="032DA4BA" w14:textId="77777777" w:rsidR="001411D9" w:rsidRDefault="001411D9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b"/>
        <w:tblW w:w="0" w:type="auto"/>
        <w:tblInd w:w="0" w:type="dxa"/>
        <w:tblLook w:val="0400" w:firstRow="0" w:lastRow="0" w:firstColumn="0" w:lastColumn="0" w:noHBand="0" w:noVBand="1"/>
      </w:tblPr>
      <w:tblGrid>
        <w:gridCol w:w="2059"/>
        <w:gridCol w:w="2446"/>
        <w:gridCol w:w="2410"/>
        <w:gridCol w:w="1579"/>
      </w:tblGrid>
      <w:tr w:rsidR="001411D9" w14:paraId="0EAD4A25" w14:textId="77777777" w:rsidTr="00506617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5151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RUBRO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5E813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4E289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34A7C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</w:tr>
      <w:tr w:rsidR="001411D9" w14:paraId="1EB4605E" w14:textId="77777777" w:rsidTr="00506617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231C7" w14:textId="77777777" w:rsidR="001411D9" w:rsidRDefault="00B5592F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Aprobado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C6BF2" w14:textId="1692E956" w:rsidR="001411D9" w:rsidRPr="00BB5A20" w:rsidRDefault="00B5592F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B5A2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Ing. </w:t>
            </w:r>
            <w:r w:rsidR="00506617" w:rsidRPr="00BB5A2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….</w:t>
            </w:r>
          </w:p>
          <w:p w14:paraId="708C6161" w14:textId="774C3A96" w:rsidR="001411D9" w:rsidRDefault="00B5592F" w:rsidP="00DD16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Dirección de Vinculación con la Sociedad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0B8CD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E8655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16D8" w14:paraId="56406F6A" w14:textId="77777777" w:rsidTr="00506617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C7831" w14:textId="51970C72" w:rsidR="00DD16D8" w:rsidRDefault="00DD16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y aprobado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63904" w14:textId="31D59FB1" w:rsidR="00DD16D8" w:rsidRPr="00BB5A20" w:rsidRDefault="00DD16D8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B5A2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Ing. ….</w:t>
            </w:r>
          </w:p>
          <w:p w14:paraId="246BBF27" w14:textId="2AC54509" w:rsidR="00DD16D8" w:rsidRPr="00506617" w:rsidRDefault="00DD16D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0661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Coordinador de Carrera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0FC5B" w14:textId="77777777" w:rsidR="00DD16D8" w:rsidRDefault="00DD16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E09F2" w14:textId="77777777" w:rsidR="00DD16D8" w:rsidRDefault="00DD16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11D9" w14:paraId="5FC43748" w14:textId="77777777" w:rsidTr="00506617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1C8CC" w14:textId="77777777" w:rsidR="001411D9" w:rsidRDefault="00B559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0FAFF" w14:textId="6B5C0A09" w:rsidR="001411D9" w:rsidRPr="00BB5A20" w:rsidRDefault="00B5592F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B5A2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Ing. </w:t>
            </w:r>
          </w:p>
          <w:p w14:paraId="4A09EE04" w14:textId="77777777" w:rsidR="001411D9" w:rsidRDefault="00B5592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Coordinador de Proyectos de Vinculación con la Sociedad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CE013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D23D2" w14:textId="77777777" w:rsidR="001411D9" w:rsidRDefault="001411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6617" w14:paraId="71E004F9" w14:textId="77777777" w:rsidTr="00506617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9B913" w14:textId="6EBF3E4A" w:rsidR="00506617" w:rsidRDefault="00506617" w:rsidP="0050661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CFE0B" w14:textId="39C57FB7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8C1596F" w14:textId="285C4CE8" w:rsidR="00506617" w:rsidRPr="00BB5A20" w:rsidRDefault="00506617" w:rsidP="00506617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B5A2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Sr/</w:t>
            </w:r>
            <w:proofErr w:type="spellStart"/>
            <w:r w:rsidRPr="00BB5A2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srta</w:t>
            </w:r>
            <w:proofErr w:type="spellEnd"/>
            <w:r w:rsidRPr="00BB5A2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</w:p>
          <w:p w14:paraId="39582C00" w14:textId="7D5AEE85" w:rsidR="00506617" w:rsidRDefault="00506617" w:rsidP="0050661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Representante de los estudiantes participantes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CCF79" w14:textId="717F90D1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015C5" w14:textId="4A3F17C4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6617" w14:paraId="3494B16D" w14:textId="77777777" w:rsidTr="00506617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4DCE1" w14:textId="07BB0391" w:rsidR="00506617" w:rsidRDefault="00506617" w:rsidP="0050661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Elaborado por: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49291" w14:textId="77777777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4F783B0" w14:textId="77777777" w:rsidR="00506617" w:rsidRPr="00BB5A20" w:rsidRDefault="00506617" w:rsidP="00506617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B5A2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Ing. </w:t>
            </w:r>
          </w:p>
          <w:p w14:paraId="236A60BB" w14:textId="5683EDEC" w:rsidR="00506617" w:rsidRDefault="00506617" w:rsidP="0050661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Profesor TC Carrera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….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DBA3A" w14:textId="77777777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E2A2D" w14:textId="77777777" w:rsidR="00506617" w:rsidRDefault="00506617" w:rsidP="005066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2BBF91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c"/>
        <w:tblW w:w="85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40"/>
        <w:gridCol w:w="1080"/>
        <w:gridCol w:w="3255"/>
        <w:gridCol w:w="1725"/>
        <w:gridCol w:w="1350"/>
      </w:tblGrid>
      <w:tr w:rsidR="001411D9" w14:paraId="0EC879E0" w14:textId="77777777">
        <w:trPr>
          <w:trHeight w:val="481"/>
        </w:trPr>
        <w:tc>
          <w:tcPr>
            <w:tcW w:w="8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0E1F0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REGISTRO DE CAMBIOS EN EL DOCUMENTO</w:t>
            </w:r>
          </w:p>
        </w:tc>
      </w:tr>
      <w:tr w:rsidR="001411D9" w14:paraId="19A3AD62" w14:textId="77777777">
        <w:trPr>
          <w:trHeight w:val="8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8370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VERSIÓN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2F6C8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23331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RESPONSABLE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2C527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ELABORADO POR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247A8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</w:tr>
      <w:tr w:rsidR="001411D9" w14:paraId="5FB92BE0" w14:textId="77777777">
        <w:trPr>
          <w:trHeight w:val="7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F48AB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D38737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Creación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6FA35" w14:textId="77777777" w:rsidR="001411D9" w:rsidRDefault="00B5592F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Comisión de Aseguramiento de la Calidad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9AA0E" w14:textId="77777777" w:rsidR="001411D9" w:rsidRDefault="00B559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Diana Jaramillo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DBD04" w14:textId="77777777" w:rsidR="001411D9" w:rsidRDefault="00B5592F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14/09/2023</w:t>
            </w:r>
          </w:p>
        </w:tc>
      </w:tr>
    </w:tbl>
    <w:p w14:paraId="5DD52017" w14:textId="77777777" w:rsidR="001411D9" w:rsidRDefault="001411D9">
      <w:pPr>
        <w:rPr>
          <w:rFonts w:ascii="Calibri" w:eastAsia="Calibri" w:hAnsi="Calibri" w:cs="Calibri"/>
          <w:b/>
          <w:sz w:val="22"/>
          <w:szCs w:val="22"/>
        </w:rPr>
      </w:pPr>
    </w:p>
    <w:p w14:paraId="1D3D1DF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0DE4E5CA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1E67EBCF" w14:textId="6FC64870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4D5EFFE" w14:textId="3E64AE21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3778ED13" w14:textId="352BB783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692BEC9C" w14:textId="55211C93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72520F90" w14:textId="512BF12F" w:rsidR="00DD16D8" w:rsidRDefault="00DD16D8">
      <w:pPr>
        <w:rPr>
          <w:rFonts w:ascii="Calibri" w:eastAsia="Calibri" w:hAnsi="Calibri" w:cs="Calibri"/>
          <w:b/>
          <w:sz w:val="22"/>
          <w:szCs w:val="22"/>
        </w:rPr>
      </w:pPr>
    </w:p>
    <w:p w14:paraId="5C821EA7" w14:textId="4CD653F0" w:rsidR="001F06D9" w:rsidRDefault="001F06D9">
      <w:pPr>
        <w:rPr>
          <w:rFonts w:ascii="Calibri" w:eastAsia="Calibri" w:hAnsi="Calibri" w:cs="Calibri"/>
          <w:b/>
          <w:sz w:val="22"/>
          <w:szCs w:val="22"/>
        </w:rPr>
      </w:pPr>
    </w:p>
    <w:p w14:paraId="555EF39B" w14:textId="50191B3D" w:rsidR="001F06D9" w:rsidRDefault="001F06D9" w:rsidP="00506617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522BA0">
        <w:rPr>
          <w:rFonts w:ascii="Garamond" w:hAnsi="Garamond"/>
          <w:b/>
          <w:bCs/>
        </w:rPr>
        <w:t>Contenido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id w:val="814526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240341" w14:textId="59FBFAA6" w:rsidR="00597FA1" w:rsidRDefault="00597FA1">
          <w:pPr>
            <w:pStyle w:val="TtuloTDC"/>
          </w:pPr>
        </w:p>
        <w:p w14:paraId="18181E9C" w14:textId="6F796A70" w:rsidR="007F494A" w:rsidRPr="007F494A" w:rsidRDefault="00597FA1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r w:rsidRPr="00506617">
            <w:rPr>
              <w:rFonts w:asciiTheme="minorHAnsi" w:hAnsiTheme="minorHAnsi" w:cstheme="minorHAnsi"/>
            </w:rPr>
            <w:fldChar w:fldCharType="begin"/>
          </w:r>
          <w:r w:rsidRPr="00506617">
            <w:rPr>
              <w:rFonts w:asciiTheme="minorHAnsi" w:hAnsiTheme="minorHAnsi" w:cstheme="minorHAnsi"/>
            </w:rPr>
            <w:instrText xml:space="preserve"> TOC \o "1-3" \h \z \u </w:instrText>
          </w:r>
          <w:r w:rsidRPr="00506617">
            <w:rPr>
              <w:rFonts w:asciiTheme="minorHAnsi" w:hAnsiTheme="minorHAnsi" w:cstheme="minorHAnsi"/>
            </w:rPr>
            <w:fldChar w:fldCharType="separate"/>
          </w:r>
          <w:hyperlink w:anchor="_Toc172208501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1.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Datos generales del proyecto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_Toc172208501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5B0A68" w14:textId="62293CFF" w:rsidR="007F494A" w:rsidRPr="007F494A" w:rsidRDefault="00950C18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02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2.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Entidad receptora y beneficiaria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_Toc172208502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AB1969" w14:textId="4A8D244D" w:rsidR="007F494A" w:rsidRPr="007F494A" w:rsidRDefault="00950C18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03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3.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Dirección y ejecución del proyecto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_Toc172208503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FAC510" w14:textId="13C32DBB" w:rsidR="007F494A" w:rsidRPr="007F494A" w:rsidRDefault="00950C18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04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4.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Resultados del avance del proyecto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_Toc172208504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66AA49" w14:textId="4FFF7CFE" w:rsidR="007F494A" w:rsidRPr="007F494A" w:rsidRDefault="00950C18">
          <w:pPr>
            <w:pStyle w:val="TDC2"/>
            <w:tabs>
              <w:tab w:val="left" w:pos="88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05" w:history="1">
            <w:r w:rsidR="007F494A" w:rsidRPr="007F494A">
              <w:rPr>
                <w:rStyle w:val="Hipervnculo"/>
                <w:rFonts w:ascii="Calibri" w:eastAsia="Calibri" w:hAnsi="Calibri" w:cs="Calibri"/>
                <w:bCs/>
                <w:noProof/>
                <w:sz w:val="22"/>
                <w:szCs w:val="22"/>
              </w:rPr>
              <w:t>4.1.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Población participante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_Toc172208505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9FAA8D" w14:textId="6ED1143D" w:rsidR="007F494A" w:rsidRPr="007F494A" w:rsidRDefault="00950C18">
          <w:pPr>
            <w:pStyle w:val="TDC2"/>
            <w:tabs>
              <w:tab w:val="left" w:pos="88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06" w:history="1">
            <w:r w:rsidR="007F494A" w:rsidRPr="007F494A">
              <w:rPr>
                <w:rStyle w:val="Hipervnculo"/>
                <w:rFonts w:ascii="Calibri" w:eastAsia="Calibri" w:hAnsi="Calibri" w:cs="Calibri"/>
                <w:bCs/>
                <w:noProof/>
                <w:sz w:val="22"/>
                <w:szCs w:val="22"/>
              </w:rPr>
              <w:t>4.2.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 General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_Toc172208506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5EE2FA" w14:textId="46B0787C" w:rsidR="007F494A" w:rsidRPr="007F494A" w:rsidRDefault="00950C18">
          <w:pPr>
            <w:pStyle w:val="TDC2"/>
            <w:tabs>
              <w:tab w:val="left" w:pos="88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07" w:history="1">
            <w:r w:rsidR="007F494A" w:rsidRPr="007F494A">
              <w:rPr>
                <w:rStyle w:val="Hipervnculo"/>
                <w:rFonts w:ascii="Calibri" w:eastAsia="Calibri" w:hAnsi="Calibri" w:cs="Calibri"/>
                <w:bCs/>
                <w:noProof/>
                <w:sz w:val="22"/>
                <w:szCs w:val="22"/>
              </w:rPr>
              <w:t>4.3.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Objetivos Específicos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_Toc172208507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365F0C" w14:textId="7EB68BCE" w:rsidR="007F494A" w:rsidRPr="007F494A" w:rsidRDefault="00950C18">
          <w:pPr>
            <w:pStyle w:val="TDC2"/>
            <w:tabs>
              <w:tab w:val="left" w:pos="110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08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4.3.1.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 Específico 1: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_Toc172208508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E91B1D" w14:textId="71EB7B83" w:rsidR="007F494A" w:rsidRPr="007F494A" w:rsidRDefault="00950C18">
          <w:pPr>
            <w:pStyle w:val="TDC2"/>
            <w:tabs>
              <w:tab w:val="left" w:pos="110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09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4.3.2.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 Específico 2:  ….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_Toc172208509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C1F383" w14:textId="6793BF38" w:rsidR="007F494A" w:rsidRPr="007F494A" w:rsidRDefault="00950C18">
          <w:pPr>
            <w:pStyle w:val="TDC2"/>
            <w:tabs>
              <w:tab w:val="left" w:pos="110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10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4.3.3.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Objetivo Específico 3:  …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_Toc172208510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A7C97A" w14:textId="5531AF67" w:rsidR="007F494A" w:rsidRPr="007F494A" w:rsidRDefault="00950C18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11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5.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Asignatura (s) articulada (s) al proyecto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_Toc172208511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10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E8FB7B" w14:textId="0A2DAAFE" w:rsidR="007F494A" w:rsidRPr="007F494A" w:rsidRDefault="00950C18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12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6.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Logros alcanzados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_Toc172208512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044CF6" w14:textId="0F7515B4" w:rsidR="007F494A" w:rsidRPr="007F494A" w:rsidRDefault="00950C18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13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7.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Principales problemas o limitaciones presentados durante el proceso de ejecución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_Toc172208513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096ACF" w14:textId="1772DD72" w:rsidR="007F494A" w:rsidRPr="007F494A" w:rsidRDefault="00950C18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14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8.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Conclusiones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_Toc172208514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536130" w14:textId="11165DDA" w:rsidR="007F494A" w:rsidRPr="007F494A" w:rsidRDefault="00950C18">
          <w:pPr>
            <w:pStyle w:val="TDC1"/>
            <w:tabs>
              <w:tab w:val="left" w:pos="44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15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9.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Propuesta de mejora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_Toc172208515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C44E0B" w14:textId="25819D55" w:rsidR="007F494A" w:rsidRPr="007F494A" w:rsidRDefault="00950C18">
          <w:pPr>
            <w:pStyle w:val="TDC1"/>
            <w:tabs>
              <w:tab w:val="left" w:pos="660"/>
              <w:tab w:val="right" w:leader="dot" w:pos="8494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s-419"/>
            </w:rPr>
          </w:pPr>
          <w:hyperlink w:anchor="_Toc172208516" w:history="1"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10.</w:t>
            </w:r>
            <w:r w:rsidR="007F494A" w:rsidRPr="007F494A">
              <w:rPr>
                <w:rFonts w:ascii="Calibri" w:eastAsiaTheme="minorEastAsia" w:hAnsi="Calibri" w:cs="Calibri"/>
                <w:noProof/>
                <w:sz w:val="22"/>
                <w:szCs w:val="22"/>
                <w:lang w:val="es-419"/>
              </w:rPr>
              <w:tab/>
            </w:r>
            <w:r w:rsidR="007F494A" w:rsidRPr="007F494A">
              <w:rPr>
                <w:rStyle w:val="Hipervnculo"/>
                <w:rFonts w:ascii="Calibri" w:eastAsia="Calibri" w:hAnsi="Calibri" w:cs="Calibri"/>
                <w:noProof/>
                <w:sz w:val="22"/>
                <w:szCs w:val="22"/>
              </w:rPr>
              <w:t>Bibliografía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_Toc172208516 \h </w:instrTex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="007F494A" w:rsidRPr="007F494A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9D8863" w14:textId="12F2F383" w:rsidR="00597FA1" w:rsidRDefault="00597FA1">
          <w:r w:rsidRPr="00506617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64F63370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64C9382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BE734EA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4316F4A3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8E6256F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612B77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2A92EB10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6C67A3E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4286544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1963106B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3AA25D26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E5A1C15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739E3084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32AE5B1B" w14:textId="37DAA0FC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95EB1FF" w14:textId="77777777" w:rsidR="002A24D7" w:rsidRDefault="002A24D7">
      <w:pPr>
        <w:rPr>
          <w:rFonts w:ascii="Calibri" w:eastAsia="Calibri" w:hAnsi="Calibri" w:cs="Calibri"/>
          <w:b/>
          <w:sz w:val="22"/>
          <w:szCs w:val="22"/>
        </w:rPr>
      </w:pPr>
    </w:p>
    <w:p w14:paraId="5AF0FAC3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0DAB1B58" w14:textId="77777777" w:rsidR="00597FA1" w:rsidRDefault="00597FA1">
      <w:pPr>
        <w:rPr>
          <w:rFonts w:ascii="Calibri" w:eastAsia="Calibri" w:hAnsi="Calibri" w:cs="Calibri"/>
          <w:b/>
          <w:sz w:val="22"/>
          <w:szCs w:val="22"/>
        </w:rPr>
      </w:pPr>
    </w:p>
    <w:p w14:paraId="52A51E6A" w14:textId="77777777" w:rsidR="00597FA1" w:rsidRDefault="00597FA1" w:rsidP="006D0AA9">
      <w:pPr>
        <w:rPr>
          <w:rFonts w:eastAsia="Calibri"/>
        </w:rPr>
      </w:pPr>
    </w:p>
    <w:tbl>
      <w:tblPr>
        <w:tblStyle w:val="affffffffd"/>
        <w:tblW w:w="92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411D9" w14:paraId="0C336E5A" w14:textId="77777777" w:rsidTr="006D0AA9">
        <w:trPr>
          <w:trHeight w:val="389"/>
        </w:trPr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DB1E1E1" w14:textId="0F528E52" w:rsidR="001411D9" w:rsidRPr="00597FA1" w:rsidRDefault="001F06D9" w:rsidP="006D0AA9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172108224"/>
            <w:bookmarkStart w:id="1" w:name="_Toc172208501"/>
            <w:bookmarkStart w:id="2" w:name="_Hlk172107171"/>
            <w:r w:rsidRPr="00BD127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Datos generales del proyecto</w:t>
            </w:r>
            <w:bookmarkEnd w:id="0"/>
            <w:bookmarkEnd w:id="1"/>
          </w:p>
        </w:tc>
      </w:tr>
      <w:bookmarkEnd w:id="2"/>
    </w:tbl>
    <w:p w14:paraId="2C1D1E9B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e"/>
        <w:tblW w:w="924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134"/>
        <w:gridCol w:w="2209"/>
        <w:gridCol w:w="1672"/>
        <w:gridCol w:w="1672"/>
      </w:tblGrid>
      <w:tr w:rsidR="002A24D7" w14:paraId="3FDBFAFB" w14:textId="77777777" w:rsidTr="002A24D7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79FA" w14:textId="17118C6F" w:rsidR="002A24D7" w:rsidRDefault="002A24D7" w:rsidP="002A24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Carrera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13C42D0" w14:textId="1A07FC2C" w:rsidR="002A24D7" w:rsidRDefault="002A24D7" w:rsidP="002A24D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Tecnología Super en …</w:t>
            </w:r>
            <w:proofErr w:type="gramStart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…….</w:t>
            </w:r>
            <w:proofErr w:type="gramEnd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.</w:t>
            </w:r>
          </w:p>
        </w:tc>
      </w:tr>
      <w:tr w:rsidR="002A24D7" w14:paraId="7F5BB2F0" w14:textId="77777777" w:rsidTr="002A24D7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E4B7" w14:textId="6837DE01" w:rsidR="002A24D7" w:rsidRDefault="002A24D7" w:rsidP="002A24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Nombre del Proyecto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9F03631" w14:textId="3F61DC68" w:rsidR="002A24D7" w:rsidRPr="002A24D7" w:rsidRDefault="002A24D7" w:rsidP="002A24D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Capacitación en cuidado de ………………</w:t>
            </w:r>
          </w:p>
        </w:tc>
      </w:tr>
      <w:tr w:rsidR="002A24D7" w14:paraId="72334C16" w14:textId="77777777" w:rsidTr="002A24D7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A9C7" w14:textId="134B96A6" w:rsidR="002A24D7" w:rsidRDefault="002A24D7" w:rsidP="002A24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Nombre del Programa 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A3C97" w14:textId="42409FD0" w:rsidR="002A24D7" w:rsidRPr="002A24D7" w:rsidRDefault="002A24D7" w:rsidP="002A24D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Colocar el nombre de programa </w:t>
            </w:r>
          </w:p>
        </w:tc>
      </w:tr>
      <w:tr w:rsidR="002A24D7" w14:paraId="39D7497D" w14:textId="77777777" w:rsidTr="002A24D7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E307" w14:textId="783E4B3F" w:rsidR="002A24D7" w:rsidRDefault="002A24D7" w:rsidP="002A24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Académico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69176" w14:textId="236FECE3" w:rsidR="002A24D7" w:rsidRPr="002A24D7" w:rsidRDefault="00E04E02" w:rsidP="002A24D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Administración </w:t>
            </w:r>
          </w:p>
        </w:tc>
      </w:tr>
      <w:tr w:rsidR="002A24D7" w14:paraId="1248E391" w14:textId="77777777" w:rsidTr="002A24D7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1049" w14:textId="08D9A0CF" w:rsidR="002A24D7" w:rsidRDefault="002A24D7" w:rsidP="002A24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E3DE3" w14:textId="7B594E49" w:rsidR="002A24D7" w:rsidRPr="002A24D7" w:rsidRDefault="002A24D7" w:rsidP="002A24D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Colocar la Línea de investigación a la que se ata el proyecto</w:t>
            </w:r>
          </w:p>
        </w:tc>
      </w:tr>
      <w:tr w:rsidR="002A24D7" w14:paraId="66E94A31" w14:textId="77777777" w:rsidTr="002A24D7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EAB3" w14:textId="77777777" w:rsidR="002A24D7" w:rsidRDefault="002A24D7" w:rsidP="002A24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Sublínea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investigación:</w:t>
            </w:r>
          </w:p>
        </w:tc>
        <w:tc>
          <w:tcPr>
            <w:tcW w:w="6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A5345" w14:textId="2C1D3664" w:rsidR="002A24D7" w:rsidRPr="002A24D7" w:rsidRDefault="002A24D7" w:rsidP="002A24D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Colocar la </w:t>
            </w:r>
            <w:proofErr w:type="spellStart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Subínea</w:t>
            </w:r>
            <w:proofErr w:type="spellEnd"/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de investigación a la que se ata el proyecto</w:t>
            </w:r>
          </w:p>
        </w:tc>
      </w:tr>
      <w:tr w:rsidR="002A24D7" w14:paraId="1AD21B21" w14:textId="77777777" w:rsidTr="00EA41C1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06ED" w14:textId="2A69A3C1" w:rsidR="002A24D7" w:rsidRDefault="002A24D7" w:rsidP="002A24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Periodo académico </w:t>
            </w:r>
          </w:p>
        </w:tc>
        <w:tc>
          <w:tcPr>
            <w:tcW w:w="3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4930C" w14:textId="20D66258" w:rsidR="002A24D7" w:rsidRDefault="002A24D7" w:rsidP="002A24D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PA 32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8AB84" w14:textId="7796B393" w:rsidR="002A24D7" w:rsidRPr="00E80A2D" w:rsidRDefault="002A24D7" w:rsidP="002A24D7">
            <w:pPr>
              <w:ind w:left="720" w:hanging="59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Duración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BD7CA" w14:textId="5DBD4980" w:rsidR="002A24D7" w:rsidRDefault="002A24D7" w:rsidP="002A24D7">
            <w:pPr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3 meses</w:t>
            </w:r>
          </w:p>
        </w:tc>
      </w:tr>
      <w:tr w:rsidR="002A24D7" w14:paraId="3E477F4B" w14:textId="77777777" w:rsidTr="00E80A2D">
        <w:trPr>
          <w:trHeight w:val="24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01DB" w14:textId="236A832F" w:rsidR="002A24D7" w:rsidRDefault="002A24D7" w:rsidP="002A24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1D4EB" w14:textId="092D74BA" w:rsidR="002A24D7" w:rsidRDefault="002A24D7" w:rsidP="002A24D7">
            <w:pPr>
              <w:ind w:left="720" w:hanging="511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Inicio</w:t>
            </w:r>
            <w:r w:rsidRPr="00AA6C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FD9C8" w14:textId="2FE3AE81" w:rsidR="002A24D7" w:rsidRDefault="002A24D7" w:rsidP="002A24D7">
            <w:pPr>
              <w:ind w:left="720" w:hanging="369"/>
              <w:rPr>
                <w:rFonts w:ascii="Calibri" w:eastAsia="Calibri" w:hAnsi="Calibri" w:cs="Calibri"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30 de mayo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F00F2" w14:textId="405BF9C3" w:rsidR="002A24D7" w:rsidRPr="00E80A2D" w:rsidRDefault="002A24D7" w:rsidP="002A24D7">
            <w:pPr>
              <w:ind w:left="720" w:hanging="59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A6C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Fin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C2F83" w14:textId="498BCD81" w:rsidR="002A24D7" w:rsidRDefault="002A24D7" w:rsidP="002A24D7">
            <w:pPr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  <w:r w:rsidRPr="008F4AD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6 de </w:t>
            </w:r>
            <w:proofErr w:type="spellStart"/>
            <w:r w:rsidRPr="008F4AD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Sep</w:t>
            </w:r>
            <w:proofErr w:type="spellEnd"/>
            <w:r w:rsidRPr="008F4AD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24</w:t>
            </w:r>
          </w:p>
        </w:tc>
      </w:tr>
    </w:tbl>
    <w:p w14:paraId="1ED0289F" w14:textId="77777777" w:rsidR="001411D9" w:rsidRDefault="001411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803F693" w14:textId="36BF3A8A" w:rsidR="001411D9" w:rsidRDefault="001411D9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W w:w="9269" w:type="dxa"/>
        <w:tblInd w:w="-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916"/>
        <w:gridCol w:w="5001"/>
      </w:tblGrid>
      <w:tr w:rsidR="00877557" w:rsidRPr="002A24D7" w14:paraId="601F6A13" w14:textId="77777777" w:rsidTr="00877557">
        <w:trPr>
          <w:trHeight w:val="406"/>
        </w:trPr>
        <w:tc>
          <w:tcPr>
            <w:tcW w:w="9269" w:type="dxa"/>
            <w:gridSpan w:val="3"/>
            <w:shd w:val="clear" w:color="auto" w:fill="CCCCCC"/>
          </w:tcPr>
          <w:p w14:paraId="133B2C4E" w14:textId="77777777" w:rsidR="00877557" w:rsidRPr="002A24D7" w:rsidRDefault="00877557" w:rsidP="00E4044A">
            <w:pPr>
              <w:pStyle w:val="TableParagraph"/>
              <w:spacing w:before="91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Población Beneficiaria</w:t>
            </w:r>
          </w:p>
        </w:tc>
      </w:tr>
      <w:tr w:rsidR="00877557" w:rsidRPr="002A24D7" w14:paraId="27917911" w14:textId="77777777" w:rsidTr="00877557">
        <w:trPr>
          <w:trHeight w:val="509"/>
        </w:trPr>
        <w:tc>
          <w:tcPr>
            <w:tcW w:w="2352" w:type="dxa"/>
          </w:tcPr>
          <w:p w14:paraId="30354E85" w14:textId="71BAED86" w:rsidR="00877557" w:rsidRPr="002A24D7" w:rsidRDefault="00877557" w:rsidP="00E4044A">
            <w:pPr>
              <w:pStyle w:val="TableParagraph"/>
              <w:tabs>
                <w:tab w:val="left" w:pos="2019"/>
              </w:tabs>
              <w:spacing w:before="95"/>
              <w:ind w:left="200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Urbano Marginal:</w:t>
            </w:r>
            <w:r w:rsidRPr="002A24D7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1916" w:type="dxa"/>
          </w:tcPr>
          <w:p w14:paraId="08120236" w14:textId="11D7380F" w:rsidR="00877557" w:rsidRPr="002A24D7" w:rsidRDefault="00877557" w:rsidP="00E4044A">
            <w:pPr>
              <w:pStyle w:val="TableParagraph"/>
              <w:spacing w:before="95"/>
              <w:ind w:left="560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Rural:</w:t>
            </w:r>
            <w:r w:rsidRPr="002A24D7">
              <w:rPr>
                <w:rFonts w:ascii="Calibri" w:hAnsi="Calibri" w:cs="Calibri"/>
                <w:b/>
                <w:spacing w:val="10"/>
              </w:rPr>
              <w:t xml:space="preserve"> </w:t>
            </w:r>
            <w:r w:rsidR="002A24D7" w:rsidRPr="002A24D7">
              <w:rPr>
                <w:rFonts w:ascii="Calibri" w:hAnsi="Calibri" w:cs="Calibri"/>
                <w:b/>
                <w:color w:val="FF0000"/>
                <w:spacing w:val="10"/>
              </w:rPr>
              <w:t>X</w:t>
            </w:r>
          </w:p>
        </w:tc>
        <w:tc>
          <w:tcPr>
            <w:tcW w:w="5001" w:type="dxa"/>
          </w:tcPr>
          <w:p w14:paraId="35EB8671" w14:textId="7B8F6F62" w:rsidR="00877557" w:rsidRPr="002A24D7" w:rsidRDefault="00877557" w:rsidP="00E4044A">
            <w:pPr>
              <w:pStyle w:val="TableParagraph"/>
              <w:tabs>
                <w:tab w:val="left" w:pos="3339"/>
              </w:tabs>
              <w:spacing w:before="95"/>
              <w:ind w:left="260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Grupo de atención prioritaria:</w:t>
            </w:r>
            <w:r w:rsidRPr="002A24D7">
              <w:rPr>
                <w:rFonts w:ascii="Calibri" w:hAnsi="Calibri" w:cs="Calibri"/>
                <w:b/>
              </w:rPr>
              <w:tab/>
            </w:r>
          </w:p>
        </w:tc>
      </w:tr>
    </w:tbl>
    <w:p w14:paraId="61358AC2" w14:textId="4592EE7E" w:rsidR="00877557" w:rsidRPr="002A24D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pPr w:leftFromText="141" w:rightFromText="141" w:vertAnchor="text" w:horzAnchor="page" w:tblpX="1255" w:tblpY="1"/>
        <w:tblW w:w="924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911"/>
        <w:gridCol w:w="1911"/>
        <w:gridCol w:w="3075"/>
      </w:tblGrid>
      <w:tr w:rsidR="00877557" w:rsidRPr="002A24D7" w14:paraId="373336F3" w14:textId="77777777" w:rsidTr="00877557">
        <w:trPr>
          <w:trHeight w:val="400"/>
        </w:trPr>
        <w:tc>
          <w:tcPr>
            <w:tcW w:w="9242" w:type="dxa"/>
            <w:gridSpan w:val="4"/>
            <w:shd w:val="clear" w:color="auto" w:fill="CCCCCC"/>
          </w:tcPr>
          <w:p w14:paraId="5C800B02" w14:textId="77777777" w:rsidR="00877557" w:rsidRPr="002A24D7" w:rsidRDefault="00877557" w:rsidP="00877557">
            <w:pPr>
              <w:pStyle w:val="TableParagraph"/>
              <w:spacing w:before="91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Cobertura y localización</w:t>
            </w:r>
          </w:p>
        </w:tc>
      </w:tr>
      <w:tr w:rsidR="00877557" w:rsidRPr="002A24D7" w14:paraId="7D86DA89" w14:textId="77777777" w:rsidTr="00877557">
        <w:trPr>
          <w:trHeight w:val="502"/>
        </w:trPr>
        <w:tc>
          <w:tcPr>
            <w:tcW w:w="2345" w:type="dxa"/>
          </w:tcPr>
          <w:p w14:paraId="42CFDF58" w14:textId="36565C7B" w:rsidR="00877557" w:rsidRPr="002A24D7" w:rsidRDefault="00877557" w:rsidP="00877557">
            <w:pPr>
              <w:pStyle w:val="TableParagraph"/>
              <w:tabs>
                <w:tab w:val="left" w:pos="1319"/>
              </w:tabs>
              <w:spacing w:before="171"/>
              <w:ind w:left="260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Nacional:</w:t>
            </w:r>
            <w:r w:rsidRPr="002A24D7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1911" w:type="dxa"/>
          </w:tcPr>
          <w:p w14:paraId="3BB80F5B" w14:textId="088E56FE" w:rsidR="00877557" w:rsidRPr="002A24D7" w:rsidRDefault="00877557" w:rsidP="00877557">
            <w:pPr>
              <w:pStyle w:val="TableParagraph"/>
              <w:spacing w:before="171"/>
              <w:ind w:left="280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Provincial:</w:t>
            </w:r>
            <w:r w:rsidRPr="002A24D7">
              <w:rPr>
                <w:rFonts w:ascii="Calibri" w:hAnsi="Calibri" w:cs="Calibri"/>
                <w:b/>
                <w:spacing w:val="30"/>
              </w:rPr>
              <w:t xml:space="preserve"> </w:t>
            </w:r>
            <w:r w:rsidR="002A24D7" w:rsidRPr="002A24D7">
              <w:rPr>
                <w:rFonts w:ascii="Calibri" w:hAnsi="Calibri" w:cs="Calibri"/>
                <w:b/>
                <w:color w:val="FF0000"/>
                <w:spacing w:val="30"/>
              </w:rPr>
              <w:t>X</w:t>
            </w:r>
          </w:p>
        </w:tc>
        <w:tc>
          <w:tcPr>
            <w:tcW w:w="1911" w:type="dxa"/>
          </w:tcPr>
          <w:p w14:paraId="1F31EE7A" w14:textId="4AD0BE7B" w:rsidR="00877557" w:rsidRPr="002A24D7" w:rsidRDefault="00877557" w:rsidP="00877557">
            <w:pPr>
              <w:pStyle w:val="TableParagraph"/>
              <w:spacing w:before="171"/>
              <w:ind w:left="260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Cantonal:</w:t>
            </w:r>
            <w:r w:rsidRPr="002A24D7">
              <w:rPr>
                <w:rFonts w:ascii="Calibri" w:hAnsi="Calibri" w:cs="Calibri"/>
                <w:b/>
                <w:spacing w:val="21"/>
              </w:rPr>
              <w:t xml:space="preserve"> </w:t>
            </w:r>
          </w:p>
        </w:tc>
        <w:tc>
          <w:tcPr>
            <w:tcW w:w="3075" w:type="dxa"/>
          </w:tcPr>
          <w:p w14:paraId="59967EAF" w14:textId="48B109C6" w:rsidR="00877557" w:rsidRPr="002A24D7" w:rsidRDefault="00877557" w:rsidP="00877557">
            <w:pPr>
              <w:pStyle w:val="TableParagraph"/>
              <w:tabs>
                <w:tab w:val="left" w:pos="1539"/>
              </w:tabs>
              <w:spacing w:before="171"/>
              <w:ind w:left="360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Parroquial:</w:t>
            </w:r>
            <w:r w:rsidRPr="002A24D7">
              <w:rPr>
                <w:rFonts w:ascii="Calibri" w:hAnsi="Calibri" w:cs="Calibri"/>
                <w:b/>
              </w:rPr>
              <w:tab/>
            </w:r>
          </w:p>
        </w:tc>
      </w:tr>
    </w:tbl>
    <w:p w14:paraId="30D42FAA" w14:textId="57356912" w:rsidR="00877557" w:rsidRPr="002A24D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eNormal5"/>
        <w:tblW w:w="9228" w:type="dxa"/>
        <w:tblInd w:w="-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977"/>
        <w:gridCol w:w="3961"/>
      </w:tblGrid>
      <w:tr w:rsidR="00877557" w:rsidRPr="002A24D7" w14:paraId="0A49E07A" w14:textId="77777777" w:rsidTr="00877557">
        <w:trPr>
          <w:trHeight w:val="364"/>
        </w:trPr>
        <w:tc>
          <w:tcPr>
            <w:tcW w:w="2290" w:type="dxa"/>
          </w:tcPr>
          <w:p w14:paraId="6459D6F7" w14:textId="77777777" w:rsidR="00877557" w:rsidRPr="002A24D7" w:rsidRDefault="00877557" w:rsidP="00877557">
            <w:pPr>
              <w:pStyle w:val="TableParagraph"/>
              <w:spacing w:before="51"/>
              <w:jc w:val="center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PROVINCIA</w:t>
            </w:r>
          </w:p>
        </w:tc>
        <w:tc>
          <w:tcPr>
            <w:tcW w:w="2977" w:type="dxa"/>
          </w:tcPr>
          <w:p w14:paraId="6D5BDE01" w14:textId="1AADC68F" w:rsidR="00877557" w:rsidRPr="002A24D7" w:rsidRDefault="00877557" w:rsidP="00877557">
            <w:pPr>
              <w:pStyle w:val="TableParagraph"/>
              <w:spacing w:before="51"/>
              <w:jc w:val="center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CANTÓN</w:t>
            </w:r>
          </w:p>
        </w:tc>
        <w:tc>
          <w:tcPr>
            <w:tcW w:w="3961" w:type="dxa"/>
          </w:tcPr>
          <w:p w14:paraId="085D9C82" w14:textId="2B6D499D" w:rsidR="00877557" w:rsidRPr="002A24D7" w:rsidRDefault="00877557" w:rsidP="00877557">
            <w:pPr>
              <w:pStyle w:val="TableParagraph"/>
              <w:spacing w:before="51"/>
              <w:jc w:val="center"/>
              <w:rPr>
                <w:rFonts w:ascii="Calibri" w:hAnsi="Calibri" w:cs="Calibri"/>
                <w:b/>
              </w:rPr>
            </w:pPr>
            <w:r w:rsidRPr="002A24D7">
              <w:rPr>
                <w:rFonts w:ascii="Calibri" w:hAnsi="Calibri" w:cs="Calibri"/>
                <w:b/>
              </w:rPr>
              <w:t>PARROQUIA</w:t>
            </w:r>
          </w:p>
        </w:tc>
      </w:tr>
      <w:tr w:rsidR="002A24D7" w:rsidRPr="002A24D7" w14:paraId="4BC201C8" w14:textId="77777777" w:rsidTr="00877557">
        <w:trPr>
          <w:trHeight w:val="318"/>
        </w:trPr>
        <w:tc>
          <w:tcPr>
            <w:tcW w:w="2290" w:type="dxa"/>
          </w:tcPr>
          <w:p w14:paraId="7FCADE66" w14:textId="7A36B72F" w:rsidR="002A24D7" w:rsidRPr="002A24D7" w:rsidRDefault="002A24D7" w:rsidP="002A24D7">
            <w:pPr>
              <w:pStyle w:val="TableParagraph"/>
              <w:spacing w:before="31"/>
              <w:jc w:val="center"/>
              <w:rPr>
                <w:rFonts w:ascii="Calibri" w:hAnsi="Calibri" w:cs="Calibri"/>
              </w:rPr>
            </w:pPr>
            <w:r w:rsidRPr="002A24D7">
              <w:rPr>
                <w:rFonts w:ascii="Calibri" w:hAnsi="Calibri" w:cs="Calibri"/>
                <w:color w:val="FF0000"/>
              </w:rPr>
              <w:t>Pichincha</w:t>
            </w:r>
          </w:p>
        </w:tc>
        <w:tc>
          <w:tcPr>
            <w:tcW w:w="2977" w:type="dxa"/>
          </w:tcPr>
          <w:p w14:paraId="24C2DA21" w14:textId="201E7F9C" w:rsidR="002A24D7" w:rsidRPr="002A24D7" w:rsidRDefault="002A24D7" w:rsidP="002A24D7">
            <w:pPr>
              <w:pStyle w:val="TableParagraph"/>
              <w:spacing w:before="31"/>
              <w:jc w:val="center"/>
              <w:rPr>
                <w:rFonts w:ascii="Calibri" w:hAnsi="Calibri" w:cs="Calibri"/>
              </w:rPr>
            </w:pPr>
            <w:r w:rsidRPr="002A24D7">
              <w:rPr>
                <w:rFonts w:ascii="Calibri" w:hAnsi="Calibri" w:cs="Calibri"/>
                <w:color w:val="FF0000"/>
              </w:rPr>
              <w:t>Mejía</w:t>
            </w:r>
          </w:p>
        </w:tc>
        <w:tc>
          <w:tcPr>
            <w:tcW w:w="3961" w:type="dxa"/>
          </w:tcPr>
          <w:p w14:paraId="4F35531B" w14:textId="4D124F20" w:rsidR="002A24D7" w:rsidRPr="002A24D7" w:rsidRDefault="002A24D7" w:rsidP="002A24D7">
            <w:pPr>
              <w:pStyle w:val="TableParagraph"/>
              <w:spacing w:before="31"/>
              <w:jc w:val="center"/>
              <w:rPr>
                <w:rFonts w:ascii="Calibri" w:hAnsi="Calibri" w:cs="Calibri"/>
              </w:rPr>
            </w:pPr>
            <w:proofErr w:type="spellStart"/>
            <w:r w:rsidRPr="002A24D7">
              <w:rPr>
                <w:rFonts w:ascii="Calibri" w:hAnsi="Calibri" w:cs="Calibri"/>
                <w:color w:val="FF0000"/>
              </w:rPr>
              <w:t>Aloasí</w:t>
            </w:r>
            <w:proofErr w:type="spellEnd"/>
          </w:p>
        </w:tc>
      </w:tr>
    </w:tbl>
    <w:p w14:paraId="370CA8FD" w14:textId="0303E9D1" w:rsidR="00877557" w:rsidRPr="002A24D7" w:rsidRDefault="00877557">
      <w:pPr>
        <w:rPr>
          <w:rFonts w:ascii="Calibri" w:eastAsia="Calibri" w:hAnsi="Calibri" w:cs="Calibri"/>
          <w:b/>
          <w:sz w:val="22"/>
          <w:szCs w:val="22"/>
        </w:rPr>
      </w:pPr>
    </w:p>
    <w:p w14:paraId="2CBC01ED" w14:textId="43A2B5D7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5426E3A7" w14:textId="72F862BE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2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7"/>
      </w:tblGrid>
      <w:tr w:rsidR="00522D68" w14:paraId="3EC34832" w14:textId="77777777" w:rsidTr="00E4044A">
        <w:trPr>
          <w:trHeight w:val="7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36C59F2" w14:textId="0CA8008C" w:rsidR="00522D68" w:rsidRPr="00597FA1" w:rsidRDefault="001F06D9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Toc172208502"/>
            <w:r>
              <w:rPr>
                <w:rFonts w:ascii="Calibri" w:eastAsia="Calibri" w:hAnsi="Calibri" w:cs="Calibri"/>
                <w:sz w:val="22"/>
                <w:szCs w:val="22"/>
              </w:rPr>
              <w:t>Entidad receptora y beneficiaria</w:t>
            </w:r>
            <w:bookmarkEnd w:id="3"/>
            <w:r w:rsidR="00522D68"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DF11480" w14:textId="1F986C71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e"/>
        <w:tblW w:w="918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711"/>
        <w:gridCol w:w="1701"/>
        <w:gridCol w:w="2241"/>
      </w:tblGrid>
      <w:tr w:rsidR="00522D68" w14:paraId="2061F00B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BF1D" w14:textId="34489DDF" w:rsidR="00522D68" w:rsidRDefault="00034BF0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 la entidad receptora</w:t>
            </w:r>
          </w:p>
        </w:tc>
        <w:tc>
          <w:tcPr>
            <w:tcW w:w="6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D65AB1A" w14:textId="561B6A99" w:rsidR="00522D68" w:rsidRDefault="00662703" w:rsidP="0066270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40C2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Ministerio de Inclusión Económica y Social</w:t>
            </w:r>
          </w:p>
        </w:tc>
      </w:tr>
      <w:tr w:rsidR="00034BF0" w14:paraId="1D90DB16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A98A" w14:textId="0A2A5550" w:rsidR="00034BF0" w:rsidRDefault="00034BF0" w:rsidP="00E4044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Representante de la entidad receptora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6BD5EA" w14:textId="34308335" w:rsidR="00034BF0" w:rsidRDefault="00662703" w:rsidP="006627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Ing</w:t>
            </w:r>
            <w:proofErr w:type="spellEnd"/>
            <w:proofErr w:type="gram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721F3" w14:textId="3CCBC700" w:rsidR="00034BF0" w:rsidRDefault="00034BF0" w:rsidP="00034BF0">
            <w:pPr>
              <w:ind w:left="720" w:hanging="55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F0147" w14:textId="79F2783C" w:rsidR="00034BF0" w:rsidRDefault="00662703" w:rsidP="0066270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Supervisor/ encargado de proyecto </w:t>
            </w:r>
            <w:proofErr w:type="spellStart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etc</w:t>
            </w:r>
            <w:proofErr w:type="spellEnd"/>
            <w:r w:rsidRPr="009E291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…</w:t>
            </w:r>
          </w:p>
        </w:tc>
      </w:tr>
      <w:tr w:rsidR="00034BF0" w14:paraId="741FF1FA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89BF" w14:textId="42D0B65D" w:rsidR="00034BF0" w:rsidRDefault="00034BF0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Número de contacto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435D1" w14:textId="0B2CA864" w:rsidR="00034BF0" w:rsidRDefault="00662703" w:rsidP="00E404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E05A1" w14:textId="117D290E" w:rsidR="00034BF0" w:rsidRDefault="00034BF0" w:rsidP="00034B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sz w:val="22"/>
                <w:szCs w:val="22"/>
              </w:rPr>
              <w:t>Correo electrónico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E4B69" w14:textId="44454968" w:rsidR="00034BF0" w:rsidRDefault="00034BF0" w:rsidP="00E404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4BF0" w14:paraId="514562DD" w14:textId="77777777" w:rsidTr="00070EF0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E680" w14:textId="76B8D2C8" w:rsidR="00034BF0" w:rsidRPr="00034BF0" w:rsidRDefault="001F06D9" w:rsidP="001F06D9">
            <w:pPr>
              <w:ind w:left="-96" w:firstLine="96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4BF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Tipo de entidad receptora</w:t>
            </w:r>
          </w:p>
        </w:tc>
      </w:tr>
      <w:tr w:rsidR="004C02CD" w14:paraId="6DE6E825" w14:textId="77777777" w:rsidTr="004C02CD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921F" w14:textId="5F84A7DD" w:rsidR="004C02CD" w:rsidRDefault="004C02CD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 pública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19D6D" w14:textId="243E232D" w:rsidR="004C02CD" w:rsidRPr="004C02CD" w:rsidRDefault="00662703" w:rsidP="00E54C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62703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2D266" w14:textId="4A1479A5" w:rsidR="004C02CD" w:rsidRPr="004C02CD" w:rsidRDefault="004C02CD" w:rsidP="005955E7">
            <w:pPr>
              <w:ind w:firstLine="35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C02CD">
              <w:rPr>
                <w:rFonts w:ascii="Calibri" w:eastAsia="Calibri" w:hAnsi="Calibri" w:cs="Calibri"/>
                <w:b/>
                <w:sz w:val="22"/>
                <w:szCs w:val="22"/>
              </w:rPr>
              <w:t>Barrio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8A74B" w14:textId="73D54487" w:rsidR="004C02CD" w:rsidRDefault="004C02CD" w:rsidP="00E4044A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02CD" w14:paraId="3D2AA6CC" w14:textId="77777777" w:rsidTr="004C02CD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D60A" w14:textId="4D92534B" w:rsidR="004C02CD" w:rsidRDefault="004C02CD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Instituciones educativas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802CB" w14:textId="77777777" w:rsidR="004C02CD" w:rsidRPr="004C02CD" w:rsidRDefault="004C02CD" w:rsidP="00E4044A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3F4AC" w14:textId="6275C062" w:rsidR="004C02CD" w:rsidRPr="004C02CD" w:rsidRDefault="004C02CD" w:rsidP="004C02CD">
            <w:pPr>
              <w:ind w:left="720" w:hanging="5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Asociaciones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42E8E" w14:textId="6BFAED06" w:rsidR="004C02CD" w:rsidRPr="004C02CD" w:rsidRDefault="004C02CD" w:rsidP="00E4044A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22D68" w14:paraId="020FD2A4" w14:textId="77777777" w:rsidTr="00034BF0">
        <w:trPr>
          <w:trHeight w:val="246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B634" w14:textId="11A4C765" w:rsidR="00522D68" w:rsidRDefault="005955E7" w:rsidP="00E404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Fundación 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3B76A" w14:textId="77777777" w:rsidR="00522D68" w:rsidRDefault="00522D68" w:rsidP="00E4044A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04522" w14:textId="34BE57A4" w:rsidR="00522D68" w:rsidRPr="00E80A2D" w:rsidRDefault="005955E7" w:rsidP="005955E7">
            <w:pPr>
              <w:ind w:left="720" w:hanging="50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Otros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90B35" w14:textId="77777777" w:rsidR="00522D68" w:rsidRDefault="00522D68" w:rsidP="00E4044A">
            <w:pPr>
              <w:ind w:left="720" w:hanging="59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55E7" w14:paraId="717995B9" w14:textId="77777777" w:rsidTr="00F319E6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E5A3" w14:textId="343392E9" w:rsidR="005955E7" w:rsidRPr="005955E7" w:rsidRDefault="001F06D9" w:rsidP="001F06D9">
            <w:pPr>
              <w:ind w:left="720" w:hanging="816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55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Descripción de la entidad receptora</w:t>
            </w:r>
          </w:p>
        </w:tc>
      </w:tr>
      <w:tr w:rsidR="005955E7" w14:paraId="5A18F54C" w14:textId="77777777" w:rsidTr="00F319E6">
        <w:trPr>
          <w:trHeight w:val="246"/>
        </w:trPr>
        <w:tc>
          <w:tcPr>
            <w:tcW w:w="9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AF3A" w14:textId="2D284B6D" w:rsidR="005955E7" w:rsidRDefault="00662703" w:rsidP="00662703">
            <w:pPr>
              <w:spacing w:line="360" w:lineRule="auto"/>
              <w:ind w:firstLine="2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El </w:t>
            </w:r>
            <w:r w:rsidRPr="00CC3BA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Ministerio de Inclusión Económica y Social, (MIES), es una entidad pública que ejerce rectoría y ejecuta políticas, regulaciones, programas y servicios para la inclusión social y atención durante el ciclo de vida, con prioridad en la población más vulnerable en niñas, niños, adolescentes, jóvenes, adultos mayores, personas con discapacidad y aquellas personas que se encuentran en situación de pobreza, a </w:t>
            </w:r>
            <w:r w:rsidRPr="00CC3BA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softHyphen/>
              <w:t>n de fortalecer su movilidad social y salida de la pobreza.</w:t>
            </w:r>
          </w:p>
        </w:tc>
      </w:tr>
    </w:tbl>
    <w:p w14:paraId="15CFA453" w14:textId="6D701A6B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p w14:paraId="4DD1EB28" w14:textId="77777777" w:rsidR="00522D68" w:rsidRDefault="00522D68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2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7"/>
      </w:tblGrid>
      <w:tr w:rsidR="00522D68" w14:paraId="7A7E6443" w14:textId="77777777" w:rsidTr="00522D68">
        <w:trPr>
          <w:trHeight w:val="7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38A0D2" w14:textId="6FA6C423" w:rsidR="00522D68" w:rsidRPr="00597FA1" w:rsidRDefault="001F06D9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Toc172208503"/>
            <w:r>
              <w:rPr>
                <w:rFonts w:ascii="Calibri" w:eastAsia="Calibri" w:hAnsi="Calibri" w:cs="Calibri"/>
                <w:sz w:val="22"/>
                <w:szCs w:val="22"/>
              </w:rPr>
              <w:t>Dirección y ejecución del proyecto</w:t>
            </w:r>
            <w:bookmarkEnd w:id="4"/>
            <w:r w:rsidR="00522D68"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E113B11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1"/>
        <w:tblpPr w:leftFromText="180" w:rightFromText="180" w:topFromText="180" w:bottomFromText="180" w:vertAnchor="text" w:tblpX="-425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86"/>
      </w:tblGrid>
      <w:tr w:rsidR="001411D9" w14:paraId="665D9878" w14:textId="77777777">
        <w:trPr>
          <w:trHeight w:val="31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613F2FD" w14:textId="77777777" w:rsidR="001411D9" w:rsidRDefault="00B559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Director/a del proyecto </w:t>
            </w:r>
          </w:p>
        </w:tc>
      </w:tr>
      <w:tr w:rsidR="00E53E5A" w14:paraId="1256A6C5" w14:textId="77777777">
        <w:trPr>
          <w:trHeight w:val="3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FAF1527" w14:textId="77777777" w:rsidR="00E53E5A" w:rsidRDefault="00E53E5A" w:rsidP="00E53E5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Nombres y Apellidos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ACB3FAC" w14:textId="04BEDF3D" w:rsidR="00E53E5A" w:rsidRDefault="00E53E5A" w:rsidP="00E53E5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E5A" w14:paraId="01DFD422" w14:textId="77777777">
        <w:trPr>
          <w:trHeight w:val="3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487BA8" w14:textId="77777777" w:rsidR="00E53E5A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Cédula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4BC9653" w14:textId="2986DA90" w:rsidR="00E53E5A" w:rsidRDefault="00E53E5A" w:rsidP="00E53E5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E5A" w14:paraId="76B5D54C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2D9D813" w14:textId="0F9363F4" w:rsidR="00E53E5A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Dedicación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A42FB76" w14:textId="4054F449" w:rsidR="00E53E5A" w:rsidRDefault="00E53E5A" w:rsidP="00E53E5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Tiempo completo </w:t>
            </w:r>
          </w:p>
        </w:tc>
      </w:tr>
      <w:tr w:rsidR="00E53E5A" w14:paraId="7BDBB502" w14:textId="77777777">
        <w:trPr>
          <w:trHeight w:val="3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8C4AB7D" w14:textId="77777777" w:rsidR="00E53E5A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Horas Asignadas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BF39D05" w14:textId="162C7541" w:rsidR="00E53E5A" w:rsidRDefault="00E53E5A" w:rsidP="00E53E5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6</w:t>
            </w:r>
          </w:p>
        </w:tc>
      </w:tr>
      <w:tr w:rsidR="00E53E5A" w14:paraId="710E4A6D" w14:textId="77777777">
        <w:trPr>
          <w:trHeight w:val="20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6BC1905" w14:textId="77777777" w:rsidR="00E53E5A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18A211" w14:textId="429B0532" w:rsidR="00E53E5A" w:rsidRDefault="00E53E5A" w:rsidP="00E53E5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Xxxxxxx</w:t>
            </w:r>
            <w:proofErr w:type="spellEnd"/>
          </w:p>
        </w:tc>
      </w:tr>
      <w:tr w:rsidR="00E53E5A" w14:paraId="6B3607BB" w14:textId="77777777">
        <w:trPr>
          <w:trHeight w:val="32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C4A3926" w14:textId="77777777" w:rsidR="00E53E5A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Correo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67F42E4" w14:textId="50232D0C" w:rsidR="00E53E5A" w:rsidRDefault="00E53E5A" w:rsidP="00E53E5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239D8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Correo institucional </w:t>
            </w:r>
          </w:p>
        </w:tc>
      </w:tr>
    </w:tbl>
    <w:p w14:paraId="3B42224B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3"/>
        <w:tblpPr w:leftFromText="180" w:rightFromText="180" w:topFromText="180" w:bottomFromText="180" w:vertAnchor="text" w:tblpX="-42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0"/>
        <w:gridCol w:w="2473"/>
        <w:gridCol w:w="2062"/>
        <w:gridCol w:w="1876"/>
        <w:gridCol w:w="2108"/>
      </w:tblGrid>
      <w:tr w:rsidR="006942F5" w14:paraId="3E0D6CFE" w14:textId="77777777" w:rsidTr="000815DE">
        <w:trPr>
          <w:trHeight w:val="294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32A6FBC" w14:textId="3CC1854C" w:rsid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Estudiantes Participantes de la Carrera de ……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</w:p>
        </w:tc>
      </w:tr>
      <w:tr w:rsidR="006942F5" w14:paraId="7FEB5703" w14:textId="77777777" w:rsidTr="000815DE">
        <w:trPr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ABA" w14:textId="3D72F470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41B231E" w14:textId="59702B35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942F5">
              <w:rPr>
                <w:rFonts w:ascii="Calibri" w:eastAsia="Calibri" w:hAnsi="Calibr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4D2EBDB" w14:textId="29E2E4F4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942F5">
              <w:rPr>
                <w:rFonts w:ascii="Calibri" w:eastAsia="Calibri" w:hAnsi="Calibri" w:cs="Calibri"/>
                <w:b/>
                <w:sz w:val="22"/>
                <w:szCs w:val="22"/>
              </w:rPr>
              <w:t>Apellido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FEB5" w14:textId="0076406F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942F5">
              <w:rPr>
                <w:rFonts w:ascii="Calibri" w:eastAsia="Calibri" w:hAnsi="Calibri" w:cs="Calibri"/>
                <w:b/>
                <w:sz w:val="22"/>
                <w:szCs w:val="22"/>
              </w:rPr>
              <w:t>Cédula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50E6" w14:textId="539282FE" w:rsidR="006942F5" w:rsidRPr="006942F5" w:rsidRDefault="006942F5" w:rsidP="006942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942F5">
              <w:rPr>
                <w:rFonts w:ascii="Calibri" w:eastAsia="Calibri" w:hAnsi="Calibri" w:cs="Calibri"/>
                <w:b/>
                <w:sz w:val="22"/>
                <w:szCs w:val="22"/>
              </w:rPr>
              <w:t>Nivel</w:t>
            </w:r>
          </w:p>
        </w:tc>
      </w:tr>
      <w:tr w:rsidR="00E53E5A" w:rsidRPr="006942F5" w14:paraId="2F371599" w14:textId="77777777" w:rsidTr="000815DE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6571" w14:textId="59D83CF6" w:rsidR="00E53E5A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2761A0F" w14:textId="57A7A1A0" w:rsidR="00E53E5A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Fernando Matías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4584901" w14:textId="54F0656B" w:rsidR="00E53E5A" w:rsidRPr="006942F5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López Jácome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8F78" w14:textId="256FA219" w:rsidR="00E53E5A" w:rsidRPr="006942F5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1723587011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BD8" w14:textId="46AA65F5" w:rsidR="00E53E5A" w:rsidRPr="006942F5" w:rsidRDefault="00E53E5A" w:rsidP="00E53E5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6219A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Segundo </w:t>
            </w:r>
          </w:p>
        </w:tc>
      </w:tr>
      <w:tr w:rsidR="006942F5" w:rsidRPr="006942F5" w14:paraId="307FD7F8" w14:textId="77777777" w:rsidTr="000815DE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5835" w14:textId="77777777" w:rsid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F4461E4" w14:textId="03159B16" w:rsid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88F8C01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67A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EE12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942F5" w:rsidRPr="006942F5" w14:paraId="6074AEC9" w14:textId="77777777" w:rsidTr="000815DE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9DF6" w14:textId="77777777" w:rsid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38D1737" w14:textId="55A3D274" w:rsid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7B665F9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CFC2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1833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942F5" w:rsidRPr="006942F5" w14:paraId="4E0630E7" w14:textId="77777777" w:rsidTr="000815DE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6AF6" w14:textId="77777777" w:rsid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7624961" w14:textId="53319678" w:rsid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69A987B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925C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793" w14:textId="77777777" w:rsidR="006942F5" w:rsidRPr="006942F5" w:rsidRDefault="006942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tbl>
      <w:tblPr>
        <w:tblStyle w:val="afffffffffa"/>
        <w:tblW w:w="9300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0"/>
      </w:tblGrid>
      <w:tr w:rsidR="005955E7" w14:paraId="2B85A899" w14:textId="77777777" w:rsidTr="00C95B95">
        <w:trPr>
          <w:trHeight w:val="333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F542E6C" w14:textId="746138A6" w:rsidR="005955E7" w:rsidRDefault="006942F5" w:rsidP="005955E7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bookmarkStart w:id="5" w:name="_Toc172208504"/>
            <w:r>
              <w:rPr>
                <w:rFonts w:ascii="Calibri" w:eastAsia="Calibri" w:hAnsi="Calibri" w:cs="Calibri"/>
                <w:sz w:val="22"/>
                <w:szCs w:val="22"/>
              </w:rPr>
              <w:t>Resultados del avance del proyecto</w:t>
            </w:r>
            <w:bookmarkEnd w:id="5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06D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6C3394" w14:paraId="7AAF1313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75ECB6E" w14:textId="01738090" w:rsidR="006C3394" w:rsidRDefault="006942F5" w:rsidP="007155E5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6" w:name="_Toc172208505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6C33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oblación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participante</w:t>
            </w:r>
            <w:bookmarkEnd w:id="6"/>
          </w:p>
        </w:tc>
      </w:tr>
      <w:tr w:rsidR="006C3394" w14:paraId="1F63E1E4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tbl>
            <w:tblPr>
              <w:tblStyle w:val="Tablaconcuadrcula"/>
              <w:tblW w:w="9142" w:type="dxa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1785"/>
              <w:gridCol w:w="1786"/>
              <w:gridCol w:w="1786"/>
              <w:gridCol w:w="1786"/>
            </w:tblGrid>
            <w:tr w:rsidR="00602764" w14:paraId="7F89AB28" w14:textId="77777777" w:rsidTr="00E22712">
              <w:trPr>
                <w:trHeight w:val="645"/>
              </w:trPr>
              <w:tc>
                <w:tcPr>
                  <w:tcW w:w="1999" w:type="dxa"/>
                  <w:vMerge w:val="restart"/>
                </w:tcPr>
                <w:p w14:paraId="4C29E4D0" w14:textId="2A42893E" w:rsidR="00602764" w:rsidRPr="00E22712" w:rsidRDefault="00602764" w:rsidP="00E22712">
                  <w:pP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Grupo etario de los beneficiarios entidad</w:t>
                  </w:r>
                </w:p>
              </w:tc>
              <w:tc>
                <w:tcPr>
                  <w:tcW w:w="1785" w:type="dxa"/>
                  <w:vAlign w:val="center"/>
                </w:tcPr>
                <w:p w14:paraId="7E3BE16A" w14:textId="17BF8519" w:rsidR="00602764" w:rsidRPr="00E22712" w:rsidRDefault="0060276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Niños</w:t>
                  </w:r>
                </w:p>
              </w:tc>
              <w:tc>
                <w:tcPr>
                  <w:tcW w:w="1786" w:type="dxa"/>
                  <w:vAlign w:val="center"/>
                </w:tcPr>
                <w:p w14:paraId="5A43A840" w14:textId="652483DF" w:rsidR="00602764" w:rsidRPr="00E22712" w:rsidRDefault="0060276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Jóvenes</w:t>
                  </w:r>
                </w:p>
              </w:tc>
              <w:tc>
                <w:tcPr>
                  <w:tcW w:w="1786" w:type="dxa"/>
                  <w:vAlign w:val="center"/>
                </w:tcPr>
                <w:p w14:paraId="709A8C1E" w14:textId="43781652" w:rsidR="00602764" w:rsidRPr="00E22712" w:rsidRDefault="0060276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Adultos</w:t>
                  </w:r>
                </w:p>
              </w:tc>
              <w:tc>
                <w:tcPr>
                  <w:tcW w:w="1786" w:type="dxa"/>
                  <w:vAlign w:val="center"/>
                </w:tcPr>
                <w:p w14:paraId="73FE582D" w14:textId="4716B221" w:rsidR="00602764" w:rsidRPr="00E22712" w:rsidRDefault="0060276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Tercera edad</w:t>
                  </w:r>
                </w:p>
              </w:tc>
            </w:tr>
            <w:tr w:rsidR="00E53E5A" w14:paraId="29505026" w14:textId="77777777" w:rsidTr="00652436">
              <w:trPr>
                <w:trHeight w:val="501"/>
              </w:trPr>
              <w:tc>
                <w:tcPr>
                  <w:tcW w:w="1999" w:type="dxa"/>
                  <w:vMerge/>
                </w:tcPr>
                <w:p w14:paraId="273E3227" w14:textId="77777777" w:rsidR="00E53E5A" w:rsidRPr="00E22712" w:rsidRDefault="00E53E5A" w:rsidP="00E53E5A">
                  <w:pPr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1816D1D2" w14:textId="598A4EA1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3E7C1BFD" w14:textId="29F76CA7" w:rsidR="00E53E5A" w:rsidRPr="00E22712" w:rsidRDefault="00E53E5A" w:rsidP="00E53E5A">
                  <w:pPr>
                    <w:rPr>
                      <w:rFonts w:asciiTheme="minorHAnsi" w:eastAsia="Calibri" w:hAnsiTheme="minorHAnsi" w:cstheme="minorHAnsi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86" w:type="dxa"/>
                  <w:vAlign w:val="center"/>
                </w:tcPr>
                <w:p w14:paraId="3A4A8351" w14:textId="1410074E" w:rsidR="00E53E5A" w:rsidRPr="00E22712" w:rsidRDefault="00E53E5A" w:rsidP="00E53E5A">
                  <w:pPr>
                    <w:rPr>
                      <w:rFonts w:asciiTheme="minorHAnsi" w:eastAsia="Calibri" w:hAnsiTheme="minorHAnsi" w:cstheme="minorHAnsi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86" w:type="dxa"/>
                  <w:vAlign w:val="center"/>
                </w:tcPr>
                <w:p w14:paraId="579C7C10" w14:textId="77777777" w:rsidR="00E53E5A" w:rsidRPr="00E22712" w:rsidRDefault="00E53E5A" w:rsidP="00E53E5A">
                  <w:pPr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6C3394" w14:paraId="0AAAC8B0" w14:textId="453AAFD6" w:rsidTr="00E22712">
              <w:trPr>
                <w:trHeight w:val="876"/>
              </w:trPr>
              <w:tc>
                <w:tcPr>
                  <w:tcW w:w="1999" w:type="dxa"/>
                  <w:vAlign w:val="center"/>
                </w:tcPr>
                <w:p w14:paraId="34328877" w14:textId="77777777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11AA1AAB" w14:textId="3A7984B1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Hombres</w:t>
                  </w:r>
                </w:p>
              </w:tc>
              <w:tc>
                <w:tcPr>
                  <w:tcW w:w="1786" w:type="dxa"/>
                  <w:vAlign w:val="center"/>
                </w:tcPr>
                <w:p w14:paraId="45CDD901" w14:textId="4518EC3C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Mujeres</w:t>
                  </w:r>
                </w:p>
              </w:tc>
              <w:tc>
                <w:tcPr>
                  <w:tcW w:w="1786" w:type="dxa"/>
                  <w:vAlign w:val="center"/>
                </w:tcPr>
                <w:p w14:paraId="050ACEC3" w14:textId="682B8AA4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Personas con discapacidad</w:t>
                  </w:r>
                </w:p>
              </w:tc>
              <w:tc>
                <w:tcPr>
                  <w:tcW w:w="1786" w:type="dxa"/>
                  <w:vAlign w:val="center"/>
                </w:tcPr>
                <w:p w14:paraId="77788D6A" w14:textId="36F7F2A4" w:rsidR="006C3394" w:rsidRPr="00E22712" w:rsidRDefault="006C3394" w:rsidP="00E22712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</w:tr>
            <w:tr w:rsidR="00E53E5A" w14:paraId="0F1764B8" w14:textId="66D61231" w:rsidTr="00E22712">
              <w:trPr>
                <w:trHeight w:val="858"/>
              </w:trPr>
              <w:tc>
                <w:tcPr>
                  <w:tcW w:w="1999" w:type="dxa"/>
                  <w:vAlign w:val="center"/>
                </w:tcPr>
                <w:p w14:paraId="522A6CE9" w14:textId="715E8D1D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Estudiantes ISTUL</w:t>
                  </w:r>
                </w:p>
              </w:tc>
              <w:tc>
                <w:tcPr>
                  <w:tcW w:w="1785" w:type="dxa"/>
                  <w:vAlign w:val="center"/>
                </w:tcPr>
                <w:p w14:paraId="40A114A4" w14:textId="3BE91470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6" w:type="dxa"/>
                  <w:vAlign w:val="center"/>
                </w:tcPr>
                <w:p w14:paraId="7EA1A3ED" w14:textId="77C1E10E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6" w:type="dxa"/>
                  <w:vAlign w:val="center"/>
                </w:tcPr>
                <w:p w14:paraId="1A1ABED3" w14:textId="63E3C427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86" w:type="dxa"/>
                  <w:vAlign w:val="center"/>
                </w:tcPr>
                <w:p w14:paraId="3D84D737" w14:textId="33E905ED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</w:tr>
            <w:tr w:rsidR="00E53E5A" w14:paraId="21FBF4EA" w14:textId="77777777" w:rsidTr="00E22712">
              <w:trPr>
                <w:trHeight w:val="858"/>
              </w:trPr>
              <w:tc>
                <w:tcPr>
                  <w:tcW w:w="1999" w:type="dxa"/>
                  <w:vAlign w:val="center"/>
                </w:tcPr>
                <w:p w14:paraId="25FDD0A1" w14:textId="6F37CC8E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Personas beneficiarias entidad</w:t>
                  </w:r>
                </w:p>
              </w:tc>
              <w:tc>
                <w:tcPr>
                  <w:tcW w:w="1785" w:type="dxa"/>
                  <w:vAlign w:val="center"/>
                </w:tcPr>
                <w:p w14:paraId="15398802" w14:textId="0D95354F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86" w:type="dxa"/>
                  <w:vAlign w:val="center"/>
                </w:tcPr>
                <w:p w14:paraId="5B236E32" w14:textId="302AD3DE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86" w:type="dxa"/>
                  <w:vAlign w:val="center"/>
                </w:tcPr>
                <w:p w14:paraId="79475A37" w14:textId="760EC004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6" w:type="dxa"/>
                  <w:vAlign w:val="center"/>
                </w:tcPr>
                <w:p w14:paraId="415CD8F5" w14:textId="2EE94786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32</w:t>
                  </w:r>
                </w:p>
              </w:tc>
            </w:tr>
            <w:tr w:rsidR="00E53E5A" w14:paraId="19B782D7" w14:textId="77777777" w:rsidTr="00E22712">
              <w:trPr>
                <w:trHeight w:val="858"/>
              </w:trPr>
              <w:tc>
                <w:tcPr>
                  <w:tcW w:w="1999" w:type="dxa"/>
                  <w:vAlign w:val="center"/>
                </w:tcPr>
                <w:p w14:paraId="29B75D10" w14:textId="70FD1F87" w:rsidR="00E53E5A" w:rsidRPr="00E22712" w:rsidRDefault="00E53E5A" w:rsidP="00E53E5A">
                  <w:pPr>
                    <w:jc w:val="right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785" w:type="dxa"/>
                  <w:vAlign w:val="center"/>
                </w:tcPr>
                <w:p w14:paraId="7A79F551" w14:textId="4669B313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786" w:type="dxa"/>
                  <w:vAlign w:val="center"/>
                </w:tcPr>
                <w:p w14:paraId="33C521B5" w14:textId="6007C01C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6" w:type="dxa"/>
                  <w:vAlign w:val="center"/>
                </w:tcPr>
                <w:p w14:paraId="2CAAEB35" w14:textId="2461D4B4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6" w:type="dxa"/>
                  <w:vAlign w:val="center"/>
                </w:tcPr>
                <w:p w14:paraId="340E0A8D" w14:textId="5829D1C2" w:rsidR="00E53E5A" w:rsidRPr="00E22712" w:rsidRDefault="00E53E5A" w:rsidP="00E53E5A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41FB4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42</w:t>
                  </w:r>
                </w:p>
              </w:tc>
            </w:tr>
          </w:tbl>
          <w:p w14:paraId="17EAA25F" w14:textId="77777777" w:rsidR="006C3394" w:rsidRDefault="006C3394" w:rsidP="006C3394">
            <w:pPr>
              <w:pStyle w:val="Ttulo2"/>
              <w:spacing w:line="360" w:lineRule="auto"/>
              <w:ind w:left="108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C3394" w14:paraId="5C8CC639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43921B0" w14:textId="47083DCC" w:rsidR="006C3394" w:rsidRDefault="00602764" w:rsidP="00602764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7" w:name="_Toc172208506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Objetivo General</w:t>
            </w:r>
            <w:bookmarkEnd w:id="7"/>
            <w:r w:rsidR="006942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7A0AF2FE" w14:textId="77777777" w:rsidR="00E53E5A" w:rsidRDefault="00E53E5A" w:rsidP="001D1503">
            <w:pPr>
              <w:tabs>
                <w:tab w:val="left" w:pos="2985"/>
              </w:tabs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Mejorar los niveles de alfabetización de la población de </w:t>
            </w:r>
            <w:proofErr w:type="spellStart"/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A24356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 mediante la implementación de programas educativos inclusivos y accesibles, promoviendo el desarrollo personal, social y económico de los habitantes</w:t>
            </w:r>
            <w:r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.</w:t>
            </w:r>
          </w:p>
          <w:p w14:paraId="02FB125A" w14:textId="77777777" w:rsidR="001D3523" w:rsidRDefault="001D3523" w:rsidP="00E53E5A">
            <w:p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  <w:tbl>
            <w:tblPr>
              <w:tblStyle w:val="Tablaconcuadrcula"/>
              <w:tblpPr w:leftFromText="141" w:rightFromText="141" w:vertAnchor="text" w:horzAnchor="margin" w:tblpY="-29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0"/>
              <w:gridCol w:w="3050"/>
              <w:gridCol w:w="3050"/>
            </w:tblGrid>
            <w:tr w:rsidR="001D3523" w14:paraId="41C48368" w14:textId="77777777" w:rsidTr="001D3523">
              <w:tc>
                <w:tcPr>
                  <w:tcW w:w="3050" w:type="dxa"/>
                </w:tcPr>
                <w:p w14:paraId="108F0240" w14:textId="77777777" w:rsidR="001D3523" w:rsidRPr="00E22712" w:rsidRDefault="001D3523" w:rsidP="001D3523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Indicador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50" w:type="dxa"/>
                </w:tcPr>
                <w:p w14:paraId="595614D6" w14:textId="77777777" w:rsidR="001D3523" w:rsidRPr="00E22712" w:rsidRDefault="001D3523" w:rsidP="001D3523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Porcentaje de avance</w:t>
                  </w:r>
                </w:p>
              </w:tc>
              <w:tc>
                <w:tcPr>
                  <w:tcW w:w="3050" w:type="dxa"/>
                </w:tcPr>
                <w:p w14:paraId="566A2970" w14:textId="77777777" w:rsidR="001D3523" w:rsidRPr="00E22712" w:rsidRDefault="001D3523" w:rsidP="001D3523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</w:tr>
            <w:tr w:rsidR="001D3523" w14:paraId="541FFF9E" w14:textId="77777777" w:rsidTr="001D3523">
              <w:tc>
                <w:tcPr>
                  <w:tcW w:w="3050" w:type="dxa"/>
                </w:tcPr>
                <w:p w14:paraId="3C7A3D13" w14:textId="77777777" w:rsidR="001D3523" w:rsidRPr="007F494A" w:rsidRDefault="001D3523" w:rsidP="007F494A">
                  <w:pPr>
                    <w:tabs>
                      <w:tab w:val="left" w:pos="2985"/>
                    </w:tabs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7F494A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Porcentaje de la población de </w:t>
                  </w:r>
                  <w:proofErr w:type="spellStart"/>
                  <w:r w:rsidRPr="007F494A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7F494A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 que alcanza niveles básicos de alfabetización (lectura, escritura y aritmética) al finalizar el programa educativo.</w:t>
                  </w:r>
                </w:p>
                <w:p w14:paraId="2AF1FED4" w14:textId="3885C8DC" w:rsidR="001D3523" w:rsidRPr="001D3523" w:rsidRDefault="001D3523" w:rsidP="007F494A">
                  <w:pPr>
                    <w:tabs>
                      <w:tab w:val="left" w:pos="2985"/>
                    </w:tabs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7F494A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(Participantes que alcanza niveles básicos de alfabetización (lectura, escritura y aritmética) /total de participantes en el programa) *100</w:t>
                  </w:r>
                </w:p>
              </w:tc>
              <w:tc>
                <w:tcPr>
                  <w:tcW w:w="3050" w:type="dxa"/>
                </w:tcPr>
                <w:p w14:paraId="6BFFFA9B" w14:textId="77777777" w:rsidR="001D3523" w:rsidRPr="007F494A" w:rsidRDefault="001D3523" w:rsidP="007F494A">
                  <w:pPr>
                    <w:tabs>
                      <w:tab w:val="left" w:pos="2985"/>
                    </w:tabs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7F494A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50%</w:t>
                  </w:r>
                </w:p>
                <w:p w14:paraId="20C9E0E3" w14:textId="15E10768" w:rsidR="001D3523" w:rsidRPr="002B7756" w:rsidRDefault="001D3523" w:rsidP="007F494A">
                  <w:pPr>
                    <w:tabs>
                      <w:tab w:val="left" w:pos="2985"/>
                    </w:tabs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1D3523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Colocar el avance general del proyecto</w:t>
                  </w:r>
                  <w:r w:rsidRPr="002B7756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50" w:type="dxa"/>
                </w:tcPr>
                <w:p w14:paraId="7BC51E15" w14:textId="04FE4DF6" w:rsidR="001D3523" w:rsidRPr="001D3523" w:rsidRDefault="001D3523" w:rsidP="007F494A">
                  <w:pPr>
                    <w:tabs>
                      <w:tab w:val="left" w:pos="2985"/>
                    </w:tabs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7F494A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Evaluaciones de alfabetización antes y después del programa, encuestas de hogares, registros escolares.</w:t>
                  </w:r>
                </w:p>
              </w:tc>
            </w:tr>
          </w:tbl>
          <w:p w14:paraId="35CEE0A4" w14:textId="1118E44D" w:rsidR="001D3523" w:rsidRPr="001D3523" w:rsidRDefault="001D3523" w:rsidP="00E53E5A">
            <w:pPr>
              <w:tabs>
                <w:tab w:val="left" w:pos="2985"/>
              </w:tabs>
              <w:spacing w:line="360" w:lineRule="auto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602764" w14:paraId="05FC4DD6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2AD1B47" w14:textId="7CB6D117" w:rsidR="00602764" w:rsidRDefault="00835EC4" w:rsidP="00835EC4">
            <w:pPr>
              <w:pStyle w:val="Ttulo2"/>
              <w:numPr>
                <w:ilvl w:val="1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8" w:name="_Toc172208507"/>
            <w:r w:rsidRPr="00835EC4">
              <w:rPr>
                <w:rFonts w:asciiTheme="minorHAnsi" w:eastAsia="Calibri" w:hAnsiTheme="minorHAnsi" w:cstheme="minorHAnsi"/>
                <w:sz w:val="22"/>
                <w:szCs w:val="22"/>
              </w:rPr>
              <w:t>Objetivos Específicos</w:t>
            </w:r>
            <w:bookmarkEnd w:id="8"/>
          </w:p>
        </w:tc>
      </w:tr>
      <w:tr w:rsidR="00835EC4" w14:paraId="3F828C0A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D07E373" w14:textId="7146CA7F" w:rsidR="00835EC4" w:rsidRDefault="00835EC4" w:rsidP="00835EC4">
            <w:pPr>
              <w:pStyle w:val="Ttulo2"/>
              <w:numPr>
                <w:ilvl w:val="2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9" w:name="_Toc172208508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Objetivo Específico 1:</w:t>
            </w:r>
            <w:bookmarkEnd w:id="9"/>
          </w:p>
          <w:p w14:paraId="20D15B49" w14:textId="77777777" w:rsidR="00074A83" w:rsidRPr="00131239" w:rsidRDefault="00074A83" w:rsidP="00074A83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Desarrollar e implementar al menos tres programas educativos de alfabetización inclusivos y accesibles para diferentes grupos de edad y niveles de alfabetización en la comunidad de </w:t>
            </w:r>
            <w:proofErr w:type="spellStart"/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13123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 en un plazo de 6 meses.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6735"/>
            </w:tblGrid>
            <w:tr w:rsidR="00074A83" w14:paraId="1B70E6D6" w14:textId="77777777" w:rsidTr="003558BF">
              <w:tc>
                <w:tcPr>
                  <w:tcW w:w="2415" w:type="dxa"/>
                </w:tcPr>
                <w:p w14:paraId="1AA7C44E" w14:textId="77777777" w:rsidR="00074A83" w:rsidRDefault="00074A83" w:rsidP="00074A83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Indicador</w:t>
                  </w:r>
                </w:p>
              </w:tc>
              <w:tc>
                <w:tcPr>
                  <w:tcW w:w="6735" w:type="dxa"/>
                </w:tcPr>
                <w:p w14:paraId="3122B46F" w14:textId="77777777" w:rsidR="00074A83" w:rsidRPr="00371D17" w:rsidRDefault="00074A83" w:rsidP="00074A83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Porcentaje de participantes que muestran mejora en sus habilidades de alfabetización al finalizar cada programa</w:t>
                  </w:r>
                </w:p>
              </w:tc>
            </w:tr>
            <w:tr w:rsidR="00074A83" w14:paraId="6EA84E77" w14:textId="77777777" w:rsidTr="003558BF">
              <w:tc>
                <w:tcPr>
                  <w:tcW w:w="2415" w:type="dxa"/>
                </w:tcPr>
                <w:p w14:paraId="5554516B" w14:textId="77777777" w:rsidR="00074A83" w:rsidRPr="00E22DDA" w:rsidRDefault="00074A83" w:rsidP="00074A83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Meta </w:t>
                  </w:r>
                </w:p>
              </w:tc>
              <w:tc>
                <w:tcPr>
                  <w:tcW w:w="6735" w:type="dxa"/>
                </w:tcPr>
                <w:p w14:paraId="1EC4601F" w14:textId="77777777" w:rsidR="00074A83" w:rsidRPr="00371D17" w:rsidRDefault="00074A83" w:rsidP="00074A83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Lograr al menos un 70% de mejora en las habilidades de lectura, escritura de los participantes al completar cada programa.</w:t>
                  </w:r>
                </w:p>
              </w:tc>
            </w:tr>
            <w:tr w:rsidR="00074A83" w14:paraId="4803DA18" w14:textId="77777777" w:rsidTr="003558BF">
              <w:tc>
                <w:tcPr>
                  <w:tcW w:w="2415" w:type="dxa"/>
                </w:tcPr>
                <w:p w14:paraId="49D716D4" w14:textId="77777777" w:rsidR="00074A83" w:rsidRDefault="00074A83" w:rsidP="00074A83">
                  <w:pPr>
                    <w:rPr>
                      <w:rFonts w:eastAsia="Calibri"/>
                    </w:rPr>
                  </w:pPr>
                  <w:r w:rsidRPr="00E22DD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Medio Verificación</w:t>
                  </w:r>
                </w:p>
              </w:tc>
              <w:tc>
                <w:tcPr>
                  <w:tcW w:w="6735" w:type="dxa"/>
                </w:tcPr>
                <w:p w14:paraId="5B93968F" w14:textId="77777777" w:rsidR="00074A83" w:rsidRPr="00371D17" w:rsidRDefault="00074A83" w:rsidP="00074A83">
                  <w:pPr>
                    <w:spacing w:line="360" w:lineRule="auto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71D17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Evaluaciones pre y post programa de habilidades de alfabetización, administradas a los participantes</w:t>
                  </w:r>
                </w:p>
              </w:tc>
            </w:tr>
          </w:tbl>
          <w:p w14:paraId="43D36B8A" w14:textId="7A0965BE" w:rsidR="00074A83" w:rsidRDefault="00074A83" w:rsidP="00074A83">
            <w:pPr>
              <w:rPr>
                <w:rFonts w:eastAsia="Calibr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3396"/>
              <w:gridCol w:w="3048"/>
            </w:tblGrid>
            <w:tr w:rsidR="00074A83" w14:paraId="399E40A5" w14:textId="77777777" w:rsidTr="00B0714B">
              <w:trPr>
                <w:trHeight w:val="261"/>
              </w:trPr>
              <w:tc>
                <w:tcPr>
                  <w:tcW w:w="2698" w:type="dxa"/>
                </w:tcPr>
                <w:p w14:paraId="3A72E2D2" w14:textId="77777777" w:rsidR="00074A83" w:rsidRPr="00E22712" w:rsidRDefault="00074A83" w:rsidP="00074A83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3396" w:type="dxa"/>
                </w:tcPr>
                <w:p w14:paraId="64746FA6" w14:textId="77777777" w:rsidR="00074A83" w:rsidRPr="00E22712" w:rsidRDefault="00074A83" w:rsidP="00074A83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Resultado esperado</w:t>
                  </w:r>
                </w:p>
              </w:tc>
              <w:tc>
                <w:tcPr>
                  <w:tcW w:w="3048" w:type="dxa"/>
                </w:tcPr>
                <w:p w14:paraId="61EC1994" w14:textId="77777777" w:rsidR="00074A83" w:rsidRPr="00E22712" w:rsidRDefault="00074A83" w:rsidP="00074A83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2271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Medio de verificación</w:t>
                  </w:r>
                </w:p>
              </w:tc>
            </w:tr>
            <w:tr w:rsidR="00074A83" w14:paraId="2500AEBB" w14:textId="77777777" w:rsidTr="00B0714B">
              <w:trPr>
                <w:trHeight w:val="848"/>
              </w:trPr>
              <w:tc>
                <w:tcPr>
                  <w:tcW w:w="2698" w:type="dxa"/>
                  <w:vAlign w:val="center"/>
                </w:tcPr>
                <w:p w14:paraId="0722D9C7" w14:textId="77777777" w:rsidR="00074A83" w:rsidRPr="001B22A5" w:rsidRDefault="00074A83" w:rsidP="00B0714B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color w:val="FF0000"/>
                    </w:rPr>
                  </w:pPr>
                  <w:r w:rsidRPr="001B22A5">
                    <w:rPr>
                      <w:rFonts w:ascii="Calibri" w:eastAsia="Calibri" w:hAnsi="Calibri" w:cs="Calibri"/>
                      <w:color w:val="FF0000"/>
                    </w:rPr>
                    <w:t>1. Diseñar programas adaptados a diferentes grupos</w:t>
                  </w:r>
                </w:p>
              </w:tc>
              <w:tc>
                <w:tcPr>
                  <w:tcW w:w="3396" w:type="dxa"/>
                </w:tcPr>
                <w:p w14:paraId="5F0966FB" w14:textId="77777777" w:rsidR="00074A83" w:rsidRPr="00DE610D" w:rsidRDefault="00074A83" w:rsidP="00074A83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Programas educativos diseñados específicamente para diferentes grupos de edad y niveles de alfabetización en la comunidad de </w:t>
                  </w:r>
                  <w:proofErr w:type="spellStart"/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, asegurando que sean inclusivos y accesibles para todos los participantes.</w:t>
                  </w:r>
                </w:p>
              </w:tc>
              <w:tc>
                <w:tcPr>
                  <w:tcW w:w="3048" w:type="dxa"/>
                </w:tcPr>
                <w:p w14:paraId="06C09429" w14:textId="77777777" w:rsidR="00074A83" w:rsidRPr="00DE610D" w:rsidRDefault="00074A83" w:rsidP="00074A83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DE610D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Realizar evaluaciones internas y externas del diseño curricular y los materiales educativos para asegurar que sean apropiados y efectivos para cada grupo objetivo.</w:t>
                  </w:r>
                </w:p>
              </w:tc>
            </w:tr>
            <w:tr w:rsidR="00074A83" w14:paraId="100C4EAA" w14:textId="77777777" w:rsidTr="00B0714B">
              <w:trPr>
                <w:trHeight w:val="817"/>
              </w:trPr>
              <w:tc>
                <w:tcPr>
                  <w:tcW w:w="2698" w:type="dxa"/>
                  <w:vAlign w:val="center"/>
                </w:tcPr>
                <w:p w14:paraId="263BFA80" w14:textId="77777777" w:rsidR="00074A83" w:rsidRPr="001B22A5" w:rsidRDefault="00074A83" w:rsidP="00B0714B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color w:val="FF0000"/>
                    </w:rPr>
                  </w:pPr>
                  <w:r w:rsidRPr="001B22A5">
                    <w:rPr>
                      <w:rFonts w:ascii="Calibri" w:eastAsia="Calibri" w:hAnsi="Calibri" w:cs="Calibri"/>
                      <w:color w:val="FF0000"/>
                    </w:rPr>
                    <w:t>2. Escoger y formar instructores locales adecuados</w:t>
                  </w:r>
                </w:p>
              </w:tc>
              <w:tc>
                <w:tcPr>
                  <w:tcW w:w="3396" w:type="dxa"/>
                </w:tcPr>
                <w:p w14:paraId="6605CDAD" w14:textId="77777777" w:rsidR="00074A83" w:rsidRPr="00DE610D" w:rsidRDefault="00074A83" w:rsidP="00074A83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</w:pPr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 xml:space="preserve">Instructores locales seleccionados y capacitados adecuadamente para enseñar en los programas educativos de alfabetización en la comunidad de </w:t>
                  </w:r>
                  <w:proofErr w:type="spellStart"/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Aloasí</w:t>
                  </w:r>
                  <w:proofErr w:type="spellEnd"/>
                  <w:r w:rsidRPr="003B4D05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, demostrando competencia en metodologías inclusivas y accesibles</w:t>
                  </w:r>
                </w:p>
              </w:tc>
              <w:tc>
                <w:tcPr>
                  <w:tcW w:w="3048" w:type="dxa"/>
                </w:tcPr>
                <w:p w14:paraId="07B04323" w14:textId="77777777" w:rsidR="00074A83" w:rsidRPr="00DE610D" w:rsidRDefault="00074A83" w:rsidP="00074A83">
                  <w:pPr>
                    <w:spacing w:line="276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178D1">
                    <w:rPr>
                      <w:rFonts w:ascii="Calibri" w:eastAsia="Calibri" w:hAnsi="Calibri" w:cs="Calibri"/>
                      <w:bCs/>
                      <w:color w:val="FF0000"/>
                      <w:sz w:val="22"/>
                      <w:szCs w:val="22"/>
                    </w:rPr>
                    <w:t>Realizar evaluaciones periódicas del desempeño de los instructores durante la capacitación y después de la implementación de los programas.</w:t>
                  </w:r>
                </w:p>
              </w:tc>
            </w:tr>
            <w:tr w:rsidR="00074A83" w14:paraId="63DDC94E" w14:textId="77777777" w:rsidTr="00B0714B">
              <w:trPr>
                <w:trHeight w:val="548"/>
              </w:trPr>
              <w:tc>
                <w:tcPr>
                  <w:tcW w:w="2698" w:type="dxa"/>
                  <w:vAlign w:val="center"/>
                </w:tcPr>
                <w:p w14:paraId="43328508" w14:textId="77777777" w:rsidR="00074A83" w:rsidRPr="00044DB8" w:rsidRDefault="00074A83" w:rsidP="00B0714B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</w:pPr>
                  <w:r w:rsidRPr="00044DB8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n. </w:t>
                  </w:r>
                </w:p>
              </w:tc>
              <w:tc>
                <w:tcPr>
                  <w:tcW w:w="3396" w:type="dxa"/>
                </w:tcPr>
                <w:p w14:paraId="0426635E" w14:textId="77777777" w:rsidR="00074A83" w:rsidRPr="00371D17" w:rsidRDefault="00074A83" w:rsidP="00074A83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  <w:p w14:paraId="4FBED05C" w14:textId="77777777" w:rsidR="00074A83" w:rsidRPr="00371D17" w:rsidRDefault="00074A83" w:rsidP="00074A83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  <w:p w14:paraId="664C30A3" w14:textId="77777777" w:rsidR="00074A83" w:rsidRPr="00371D17" w:rsidRDefault="00074A83" w:rsidP="00074A83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</w:tc>
              <w:tc>
                <w:tcPr>
                  <w:tcW w:w="3048" w:type="dxa"/>
                </w:tcPr>
                <w:p w14:paraId="13F2C78B" w14:textId="77777777" w:rsidR="00074A83" w:rsidRPr="00371D17" w:rsidRDefault="00074A83" w:rsidP="00074A83">
                  <w:pPr>
                    <w:spacing w:line="276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</w:tc>
            </w:tr>
          </w:tbl>
          <w:p w14:paraId="559118D7" w14:textId="77777777" w:rsidR="00074A83" w:rsidRPr="00074A83" w:rsidRDefault="00074A83" w:rsidP="00074A83">
            <w:pPr>
              <w:rPr>
                <w:rFonts w:eastAsia="Calibri"/>
              </w:rPr>
            </w:pPr>
          </w:p>
          <w:p w14:paraId="2E8A8B19" w14:textId="1407153A" w:rsidR="00835EC4" w:rsidRDefault="00835EC4" w:rsidP="00835EC4">
            <w:pPr>
              <w:rPr>
                <w:rFonts w:eastAsia="Calibri"/>
              </w:rPr>
            </w:pPr>
          </w:p>
          <w:p w14:paraId="09BD556A" w14:textId="549B3531" w:rsidR="00835EC4" w:rsidRPr="00835EC4" w:rsidRDefault="00835EC4" w:rsidP="00835EC4">
            <w:pPr>
              <w:pStyle w:val="Ttulo2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35EC4" w14:paraId="01267781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5C88AC" w14:textId="019DC201" w:rsidR="00835EC4" w:rsidRDefault="00835EC4" w:rsidP="00835EC4">
            <w:pPr>
              <w:pStyle w:val="Ttulo2"/>
              <w:numPr>
                <w:ilvl w:val="2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0" w:name="_Toc172208509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Objetivo Específico 2:  ….</w:t>
            </w:r>
            <w:bookmarkEnd w:id="10"/>
          </w:p>
          <w:p w14:paraId="75F40446" w14:textId="77777777" w:rsidR="00835EC4" w:rsidRDefault="00835EC4" w:rsidP="00835EC4">
            <w:pPr>
              <w:rPr>
                <w:rFonts w:eastAsia="Calibri"/>
              </w:rPr>
            </w:pPr>
          </w:p>
          <w:p w14:paraId="426A4002" w14:textId="77777777" w:rsidR="00835EC4" w:rsidRPr="00835EC4" w:rsidRDefault="00835EC4" w:rsidP="00835EC4">
            <w:pPr>
              <w:pStyle w:val="Ttulo2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35EC4" w14:paraId="3F66684F" w14:textId="77777777">
        <w:trPr>
          <w:trHeight w:val="18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45F0A5F" w14:textId="77777777" w:rsidR="00835EC4" w:rsidRDefault="00835EC4" w:rsidP="00835EC4">
            <w:pPr>
              <w:pStyle w:val="Ttulo2"/>
              <w:numPr>
                <w:ilvl w:val="2"/>
                <w:numId w:val="11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1" w:name="_Toc172208510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Objetivo Específico 3:  …</w:t>
            </w:r>
            <w:bookmarkEnd w:id="11"/>
          </w:p>
          <w:p w14:paraId="7DC23D7B" w14:textId="77777777" w:rsidR="00835EC4" w:rsidRDefault="00835EC4" w:rsidP="00835EC4">
            <w:pPr>
              <w:rPr>
                <w:rFonts w:eastAsia="Calibri"/>
              </w:rPr>
            </w:pPr>
          </w:p>
          <w:p w14:paraId="4FF04BD7" w14:textId="77777777" w:rsidR="00E22712" w:rsidRPr="00E22712" w:rsidRDefault="00E22712" w:rsidP="00E22712">
            <w:pPr>
              <w:pStyle w:val="Prrafodelista"/>
              <w:rPr>
                <w:rFonts w:asciiTheme="minorHAnsi" w:eastAsia="Calibri" w:hAnsiTheme="minorHAnsi" w:cstheme="minorHAnsi"/>
              </w:rPr>
            </w:pPr>
          </w:p>
          <w:p w14:paraId="76E80DCD" w14:textId="3E00CDE5" w:rsidR="00835EC4" w:rsidRPr="00E22712" w:rsidRDefault="008E4C36" w:rsidP="00E22712">
            <w:pPr>
              <w:pStyle w:val="Prrafodelist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</w:rPr>
            </w:pPr>
            <w:r w:rsidRPr="00074A83"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  <w:t>Reportar únicamente los objetivos específicos que se han alcanzado y sus actividades realizadas hasta el momento de la presentación del informe. En el caso de que un objetivo específico aún no se cumpla colocar como “En proceso de ejecución”.</w:t>
            </w:r>
          </w:p>
        </w:tc>
      </w:tr>
    </w:tbl>
    <w:p w14:paraId="1576A497" w14:textId="77777777" w:rsidR="001411D9" w:rsidRDefault="001411D9">
      <w:pPr>
        <w:rPr>
          <w:rFonts w:ascii="Calibri" w:eastAsia="Calibri" w:hAnsi="Calibri" w:cs="Calibri"/>
          <w:sz w:val="22"/>
          <w:szCs w:val="22"/>
        </w:rPr>
      </w:pPr>
    </w:p>
    <w:p w14:paraId="47B319BF" w14:textId="77777777" w:rsidR="001F06D9" w:rsidRDefault="001F06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Calibri" w:eastAsia="Calibri" w:hAnsi="Calibri" w:cs="Calibri"/>
          <w:sz w:val="22"/>
          <w:szCs w:val="22"/>
        </w:rPr>
        <w:sectPr w:rsidR="001F06D9" w:rsidSect="001F06D9"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pgNumType w:start="1"/>
          <w:cols w:space="720"/>
          <w:titlePg/>
          <w:docGrid w:linePitch="326"/>
        </w:sectPr>
      </w:pPr>
    </w:p>
    <w:p w14:paraId="0DD1AC23" w14:textId="77777777" w:rsidR="008E4C36" w:rsidRDefault="008E4C36" w:rsidP="008E4C3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d"/>
        <w:tblW w:w="144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416"/>
      </w:tblGrid>
      <w:tr w:rsidR="008E4C36" w14:paraId="13D662D7" w14:textId="77777777" w:rsidTr="008E4C36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C56C3E" w14:textId="77777777" w:rsidR="008E4C36" w:rsidRPr="00597FA1" w:rsidRDefault="008E4C36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2" w:name="_Toc172208511"/>
            <w:r>
              <w:rPr>
                <w:rFonts w:ascii="Calibri" w:eastAsia="Calibri" w:hAnsi="Calibri" w:cs="Calibri"/>
                <w:sz w:val="22"/>
                <w:szCs w:val="22"/>
              </w:rPr>
              <w:t>Asignatura (s) articulada (s) al proyecto</w:t>
            </w:r>
            <w:bookmarkEnd w:id="12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97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29A7D31" w14:textId="77777777" w:rsidR="008E4C36" w:rsidRDefault="008E4C36" w:rsidP="008E4C36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0"/>
        <w:tblW w:w="14293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98"/>
        <w:gridCol w:w="2096"/>
        <w:gridCol w:w="3881"/>
        <w:gridCol w:w="2146"/>
        <w:gridCol w:w="2409"/>
        <w:gridCol w:w="2563"/>
      </w:tblGrid>
      <w:tr w:rsidR="004D3D6B" w14:paraId="307A763E" w14:textId="77777777" w:rsidTr="00FB156F">
        <w:trPr>
          <w:trHeight w:val="685"/>
        </w:trPr>
        <w:tc>
          <w:tcPr>
            <w:tcW w:w="0" w:type="auto"/>
            <w:shd w:val="clear" w:color="auto" w:fill="B7B7B7"/>
          </w:tcPr>
          <w:p w14:paraId="1BC1854A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1C1B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Asignaturas aplicadas en la actividad 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28CD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 de Aprendizaje</w:t>
            </w:r>
          </w:p>
        </w:tc>
        <w:tc>
          <w:tcPr>
            <w:tcW w:w="0" w:type="auto"/>
            <w:shd w:val="clear" w:color="auto" w:fill="B7B7B7"/>
          </w:tcPr>
          <w:p w14:paraId="1AFC1704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Generales (obtener del PEA)</w:t>
            </w:r>
          </w:p>
        </w:tc>
        <w:tc>
          <w:tcPr>
            <w:tcW w:w="0" w:type="auto"/>
            <w:shd w:val="clear" w:color="auto" w:fill="B7B7B7"/>
          </w:tcPr>
          <w:p w14:paraId="540BC66C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 de la actividad (Ejecutada, en proceso, por ejecutarse)</w:t>
            </w:r>
          </w:p>
        </w:tc>
        <w:tc>
          <w:tcPr>
            <w:tcW w:w="0" w:type="auto"/>
            <w:shd w:val="clear" w:color="auto" w:fill="B7B7B7"/>
          </w:tcPr>
          <w:p w14:paraId="62C8127F" w14:textId="77777777" w:rsidR="008E4C36" w:rsidRDefault="008E4C36" w:rsidP="0059379F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Observaciones (en caso de existir)</w:t>
            </w:r>
          </w:p>
        </w:tc>
      </w:tr>
      <w:tr w:rsidR="004D3D6B" w14:paraId="7E0B00D7" w14:textId="77777777" w:rsidTr="00FB156F">
        <w:trPr>
          <w:trHeight w:val="1198"/>
        </w:trPr>
        <w:tc>
          <w:tcPr>
            <w:tcW w:w="0" w:type="auto"/>
          </w:tcPr>
          <w:p w14:paraId="6516F5C6" w14:textId="77777777" w:rsidR="00074A83" w:rsidRDefault="00074A83" w:rsidP="00074A83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F912F" w14:textId="0BBD8093" w:rsidR="00074A83" w:rsidRDefault="00074A83" w:rsidP="00074A83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Administración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357B" w14:textId="77777777" w:rsidR="00074A83" w:rsidRPr="00F26C92" w:rsidRDefault="00074A83" w:rsidP="00074A83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RA24-Analizar conceptos de administración de varios tratadistas y diferencia los conceptos de la administración</w:t>
            </w:r>
          </w:p>
          <w:p w14:paraId="6E0B4D59" w14:textId="77777777" w:rsidR="00074A83" w:rsidRDefault="00074A83" w:rsidP="00074A83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42A351A2" w14:textId="77777777" w:rsidR="00074A83" w:rsidRDefault="00074A83" w:rsidP="00074A83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0E7F88E6" w14:textId="3CE2A4B9" w:rsidR="00074A83" w:rsidRDefault="00074A83" w:rsidP="00074A83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Ejecutada</w:t>
            </w:r>
          </w:p>
        </w:tc>
        <w:tc>
          <w:tcPr>
            <w:tcW w:w="0" w:type="auto"/>
            <w:vAlign w:val="center"/>
          </w:tcPr>
          <w:p w14:paraId="4DB39940" w14:textId="4D28356A" w:rsidR="00074A83" w:rsidRDefault="00074A83" w:rsidP="00074A83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4D3D6B" w14:paraId="4BEF7DAD" w14:textId="77777777" w:rsidTr="00FB156F">
        <w:trPr>
          <w:trHeight w:val="1178"/>
        </w:trPr>
        <w:tc>
          <w:tcPr>
            <w:tcW w:w="0" w:type="auto"/>
          </w:tcPr>
          <w:p w14:paraId="072C3B15" w14:textId="77777777" w:rsidR="00074A83" w:rsidRDefault="00074A83" w:rsidP="00074A83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35B96" w14:textId="0D4900A2" w:rsidR="00074A83" w:rsidRDefault="00074A83" w:rsidP="00074A83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Administración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A0E2F" w14:textId="77777777" w:rsidR="00074A83" w:rsidRPr="00F26C92" w:rsidRDefault="00074A83" w:rsidP="00074A83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RA24-Analizar conceptos de administración de varios tratadistas y diferencia los conceptos de la administración</w:t>
            </w:r>
          </w:p>
          <w:p w14:paraId="1B3D63DC" w14:textId="77777777" w:rsidR="00074A83" w:rsidRDefault="00074A83" w:rsidP="00074A83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1D2CA4A6" w14:textId="77777777" w:rsidR="00074A83" w:rsidRDefault="00074A83" w:rsidP="00074A83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54B530D9" w14:textId="43BB074E" w:rsidR="00074A83" w:rsidRDefault="004D3D6B" w:rsidP="00074A83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 xml:space="preserve">En proceso </w:t>
            </w:r>
          </w:p>
        </w:tc>
        <w:tc>
          <w:tcPr>
            <w:tcW w:w="0" w:type="auto"/>
            <w:vAlign w:val="center"/>
          </w:tcPr>
          <w:p w14:paraId="461FC5AE" w14:textId="1823FB13" w:rsidR="00074A83" w:rsidRDefault="004D3D6B" w:rsidP="00074A83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4D3D6B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Justificar en que etapa de proceso se encuentra la actividad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4D3D6B" w14:paraId="20AD26DC" w14:textId="77777777" w:rsidTr="00FB156F">
        <w:trPr>
          <w:trHeight w:val="227"/>
        </w:trPr>
        <w:tc>
          <w:tcPr>
            <w:tcW w:w="0" w:type="auto"/>
          </w:tcPr>
          <w:p w14:paraId="3DB52B0B" w14:textId="77777777" w:rsidR="004D3D6B" w:rsidRDefault="004D3D6B" w:rsidP="004D3D6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10CA0" w14:textId="22788623" w:rsidR="004D3D6B" w:rsidRDefault="004D3D6B" w:rsidP="004D3D6B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Administración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EBADE" w14:textId="77777777" w:rsidR="004D3D6B" w:rsidRPr="00F26C92" w:rsidRDefault="004D3D6B" w:rsidP="004D3D6B">
            <w:pPr>
              <w:widowControl w:val="0"/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RA24-Analizar conceptos de administración de varios tratadistas y diferencia los conceptos de la administración</w:t>
            </w:r>
          </w:p>
          <w:p w14:paraId="5C8E48D7" w14:textId="77777777" w:rsidR="004D3D6B" w:rsidRDefault="004D3D6B" w:rsidP="004D3D6B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598D3D77" w14:textId="77777777" w:rsidR="004D3D6B" w:rsidRDefault="004D3D6B" w:rsidP="004D3D6B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  <w:vAlign w:val="center"/>
          </w:tcPr>
          <w:p w14:paraId="1A7BE483" w14:textId="24139B6F" w:rsidR="004D3D6B" w:rsidRDefault="004D3D6B" w:rsidP="004D3D6B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No ejecutada</w:t>
            </w:r>
          </w:p>
        </w:tc>
        <w:tc>
          <w:tcPr>
            <w:tcW w:w="0" w:type="auto"/>
            <w:vAlign w:val="center"/>
          </w:tcPr>
          <w:p w14:paraId="1DFA26BF" w14:textId="1F3EC16D" w:rsidR="004D3D6B" w:rsidRDefault="004D3D6B" w:rsidP="004D3D6B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F26C92">
              <w:rPr>
                <w:rFonts w:ascii="Calibri" w:eastAsia="Calibri" w:hAnsi="Calibri" w:cs="Calibri"/>
                <w:bCs/>
                <w:color w:val="FF0000"/>
                <w:sz w:val="22"/>
                <w:szCs w:val="22"/>
                <w:highlight w:val="white"/>
              </w:rPr>
              <w:t>Justificar porque no se realizó la actividad</w:t>
            </w:r>
          </w:p>
        </w:tc>
      </w:tr>
      <w:tr w:rsidR="004D3D6B" w14:paraId="52B23258" w14:textId="77777777" w:rsidTr="00FB156F">
        <w:trPr>
          <w:trHeight w:val="227"/>
        </w:trPr>
        <w:tc>
          <w:tcPr>
            <w:tcW w:w="0" w:type="auto"/>
          </w:tcPr>
          <w:p w14:paraId="5BB9E492" w14:textId="77777777" w:rsidR="008E4C36" w:rsidRDefault="008E4C36" w:rsidP="0059379F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9793" w14:textId="77777777" w:rsidR="008E4C36" w:rsidRDefault="008E4C36" w:rsidP="0059379F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9068" w14:textId="77777777" w:rsidR="008E4C36" w:rsidRDefault="008E4C36" w:rsidP="0059379F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</w:tcPr>
          <w:p w14:paraId="0399D3DB" w14:textId="77777777" w:rsidR="008E4C36" w:rsidRDefault="008E4C36" w:rsidP="0059379F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</w:tcPr>
          <w:p w14:paraId="3F612597" w14:textId="77777777" w:rsidR="008E4C36" w:rsidRDefault="008E4C36" w:rsidP="0059379F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0" w:type="auto"/>
          </w:tcPr>
          <w:p w14:paraId="0CEBF211" w14:textId="77777777" w:rsidR="008E4C36" w:rsidRDefault="008E4C36" w:rsidP="0059379F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722C872F" w14:textId="314B0BDD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4D93D6DD" w14:textId="77777777" w:rsidR="00254FFB" w:rsidRDefault="00254FFB">
      <w:pPr>
        <w:ind w:left="-283"/>
        <w:rPr>
          <w:rFonts w:ascii="Calibri" w:eastAsia="Calibri" w:hAnsi="Calibri" w:cs="Calibri"/>
          <w:b/>
          <w:sz w:val="22"/>
          <w:szCs w:val="22"/>
        </w:rPr>
        <w:sectPr w:rsidR="00254FFB" w:rsidSect="001F06D9">
          <w:pgSz w:w="16838" w:h="11906" w:orient="landscape"/>
          <w:pgMar w:top="1701" w:right="1418" w:bottom="1701" w:left="1418" w:header="708" w:footer="708" w:gutter="0"/>
          <w:cols w:space="720"/>
          <w:docGrid w:linePitch="326"/>
        </w:sectPr>
      </w:pPr>
    </w:p>
    <w:p w14:paraId="2712E571" w14:textId="77428276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5C2196CD" w14:textId="0FA31F60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32842B0B" w14:textId="13741F83" w:rsidR="001364B9" w:rsidRDefault="001364B9" w:rsidP="00254FFB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ffffff5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364B9" w14:paraId="4D10FAFD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1F98931" w14:textId="072CE4ED" w:rsidR="001364B9" w:rsidRDefault="008E4C36" w:rsidP="001364B9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3" w:name="_Toc172208512"/>
            <w:r>
              <w:rPr>
                <w:rFonts w:ascii="Calibri" w:eastAsia="Calibri" w:hAnsi="Calibri" w:cs="Calibri"/>
                <w:sz w:val="22"/>
                <w:szCs w:val="22"/>
              </w:rPr>
              <w:t>Logros alcanzados</w:t>
            </w:r>
            <w:bookmarkEnd w:id="13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64B9" w14:paraId="7D7A1541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2756A41" w14:textId="70803882" w:rsidR="001364B9" w:rsidRDefault="000016C4" w:rsidP="000016C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6C4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 xml:space="preserve">Descripción del Logro Parcial: Hasta la fecha, se ha avanzado significativamente en la implementación de programas educativos diseñados para mejorar los niveles de alfabetización en </w:t>
            </w:r>
            <w:proofErr w:type="spellStart"/>
            <w:r w:rsidRPr="000016C4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Aloasí</w:t>
            </w:r>
            <w:proofErr w:type="spellEnd"/>
            <w:r w:rsidRPr="000016C4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. Aunque no se ha alcanzado el objetivo completo de transformación comunitaria, se han logrado hitos importantes que contribuyen al progreso hacia el objetivo final.</w:t>
            </w:r>
          </w:p>
        </w:tc>
      </w:tr>
    </w:tbl>
    <w:p w14:paraId="4F8E500E" w14:textId="77777777" w:rsidR="001364B9" w:rsidRDefault="001364B9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364B9" w14:paraId="5F628F40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A2033A" w14:textId="62621A71" w:rsidR="001364B9" w:rsidRDefault="008E4C36" w:rsidP="001364B9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4" w:name="_Toc172208513"/>
            <w:r>
              <w:rPr>
                <w:rFonts w:ascii="Calibri" w:eastAsia="Calibri" w:hAnsi="Calibri" w:cs="Calibri"/>
                <w:sz w:val="22"/>
                <w:szCs w:val="22"/>
              </w:rPr>
              <w:t>Principales problemas o limitaciones presentados durante el proceso de ejecución</w:t>
            </w:r>
            <w:bookmarkEnd w:id="14"/>
          </w:p>
        </w:tc>
      </w:tr>
      <w:tr w:rsidR="001364B9" w14:paraId="6479E228" w14:textId="77777777" w:rsidTr="00E4044A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68A7176" w14:textId="77777777" w:rsidR="000016C4" w:rsidRPr="000016C4" w:rsidRDefault="000016C4" w:rsidP="000016C4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0016C4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Problema: A pesar del interés inicial, la participación en algunos programas ha sido irregular, con bajas tasas de asistencia en ciertos grupos o ubicaciones.</w:t>
            </w:r>
          </w:p>
          <w:p w14:paraId="462DC20A" w14:textId="082F6887" w:rsidR="001364B9" w:rsidRDefault="000016C4" w:rsidP="000016C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6C4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Limitación: La falta de participación constante puede reducir el impacto de los programas y dificultar la consecución de mejoras significativas en la alfabetización.</w:t>
            </w:r>
          </w:p>
        </w:tc>
      </w:tr>
    </w:tbl>
    <w:p w14:paraId="32E60148" w14:textId="26A8D5FF" w:rsidR="001364B9" w:rsidRDefault="001364B9" w:rsidP="001364B9">
      <w:pPr>
        <w:rPr>
          <w:rFonts w:ascii="Calibri" w:eastAsia="Calibri" w:hAnsi="Calibri" w:cs="Calibri"/>
          <w:sz w:val="22"/>
          <w:szCs w:val="22"/>
        </w:rPr>
      </w:pPr>
    </w:p>
    <w:p w14:paraId="36264DA9" w14:textId="767E24CF" w:rsidR="008E4C36" w:rsidRDefault="008E4C36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E4C36" w14:paraId="35B3925B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9365DA6" w14:textId="48A32CA1" w:rsidR="008E4C36" w:rsidRDefault="008E4C36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5" w:name="_Toc172208514"/>
            <w:r>
              <w:rPr>
                <w:rFonts w:ascii="Calibri" w:eastAsia="Calibri" w:hAnsi="Calibri" w:cs="Calibri"/>
                <w:sz w:val="22"/>
                <w:szCs w:val="22"/>
              </w:rPr>
              <w:t>Conclusiones</w:t>
            </w:r>
            <w:bookmarkEnd w:id="15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E4C36" w14:paraId="0B0F8D79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A2BE5F0" w14:textId="77777777" w:rsidR="000016C4" w:rsidRPr="000016C4" w:rsidRDefault="000016C4" w:rsidP="000016C4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0016C4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Avances Significativos: Se ha avanzado en la implementación de programas educativos, con [Número] programas establecidos y [Porcentaje] de la población objetivo involucrada. Los primeros resultados muestran mejoras en las habilidades básicas de lectura y escritura entre los participantes.</w:t>
            </w:r>
          </w:p>
          <w:p w14:paraId="45027A03" w14:textId="2120DB97" w:rsidR="008E4C36" w:rsidRDefault="000016C4" w:rsidP="000016C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6C4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Desarrollo de Capacidades: La capacitación de [Número] instructores locales ha sido exitosa, proporcionando una base sólida para la expansión y la continuidad de los programas.</w:t>
            </w:r>
          </w:p>
        </w:tc>
      </w:tr>
    </w:tbl>
    <w:p w14:paraId="6056FFED" w14:textId="148A1791" w:rsidR="008E4C36" w:rsidRDefault="008E4C36" w:rsidP="001364B9">
      <w:pPr>
        <w:rPr>
          <w:rFonts w:ascii="Calibri" w:eastAsia="Calibri" w:hAnsi="Calibri" w:cs="Calibri"/>
          <w:sz w:val="22"/>
          <w:szCs w:val="22"/>
        </w:rPr>
      </w:pPr>
    </w:p>
    <w:p w14:paraId="10B6C389" w14:textId="1EAF2228" w:rsidR="008E4C36" w:rsidRDefault="008E4C36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E4C36" w14:paraId="011B26B2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736EC7C" w14:textId="03CBCB09" w:rsidR="008E4C36" w:rsidRDefault="00506617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6" w:name="_Toc172208515"/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Propuesta </w:t>
            </w:r>
            <w:r w:rsidR="008E4C36">
              <w:rPr>
                <w:rFonts w:ascii="Calibri" w:eastAsia="Calibri" w:hAnsi="Calibri" w:cs="Calibri"/>
                <w:sz w:val="22"/>
                <w:szCs w:val="22"/>
              </w:rPr>
              <w:t>de mejora</w:t>
            </w:r>
            <w:bookmarkEnd w:id="16"/>
            <w:r w:rsidR="008E4C3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E4C36" w14:paraId="11C8A63B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1516377" w14:textId="77777777" w:rsidR="00B4138D" w:rsidRPr="00B4138D" w:rsidRDefault="00B4138D" w:rsidP="00B4138D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Optimizar la Disponibilidad de Recursos Educativos:</w:t>
            </w:r>
          </w:p>
          <w:p w14:paraId="7A619356" w14:textId="77777777" w:rsidR="00B4138D" w:rsidRPr="00B4138D" w:rsidRDefault="00B4138D" w:rsidP="00B4138D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</w:p>
          <w:p w14:paraId="0C5E328C" w14:textId="647DA985" w:rsidR="00B4138D" w:rsidRPr="00B4138D" w:rsidRDefault="00B4138D" w:rsidP="00B4138D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lastRenderedPageBreak/>
              <w:t>Reforzar la obtención y distribución de materiales educativos y recursos tecnológicos.</w:t>
            </w:r>
          </w:p>
          <w:p w14:paraId="14C5D258" w14:textId="77777777" w:rsidR="00B4138D" w:rsidRPr="00B4138D" w:rsidRDefault="00B4138D" w:rsidP="00B4138D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Acciones:</w:t>
            </w:r>
          </w:p>
          <w:p w14:paraId="560BCF25" w14:textId="77777777" w:rsidR="00B4138D" w:rsidRPr="00B4138D" w:rsidRDefault="00B4138D" w:rsidP="00B4138D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Crear un inventario centralizado y un sistema de préstamo de recursos para asegurar que los materiales lleguen a las áreas necesitadas.</w:t>
            </w:r>
          </w:p>
          <w:p w14:paraId="1E169510" w14:textId="77777777" w:rsidR="00B4138D" w:rsidRPr="00B4138D" w:rsidRDefault="00B4138D" w:rsidP="00B4138D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Aumentar la Participación en los Programas:</w:t>
            </w:r>
          </w:p>
          <w:p w14:paraId="23E37C1C" w14:textId="6D30B42E" w:rsidR="00B4138D" w:rsidRPr="00B4138D" w:rsidRDefault="00B4138D" w:rsidP="00B4138D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Implementar estrategias para mejorar la participación regular en los programas educativos.</w:t>
            </w:r>
          </w:p>
          <w:p w14:paraId="18076C9D" w14:textId="77777777" w:rsidR="00B4138D" w:rsidRPr="00B4138D" w:rsidRDefault="00B4138D" w:rsidP="00B4138D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Diseñar campañas de comunicación que resalten los beneficios de la alfabetización y las historias de éxito de los participantes.</w:t>
            </w:r>
          </w:p>
          <w:p w14:paraId="09A81F62" w14:textId="6FDE92AE" w:rsidR="008E4C36" w:rsidRDefault="00B4138D" w:rsidP="00B4138D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Ofrecer incentivos, como reconocimientos o premios, para fomentar la asistencia continua y la participación activa.</w:t>
            </w:r>
          </w:p>
        </w:tc>
      </w:tr>
    </w:tbl>
    <w:p w14:paraId="3FBE1FF0" w14:textId="77777777" w:rsidR="008E4C36" w:rsidRDefault="008E4C36" w:rsidP="001364B9">
      <w:pPr>
        <w:rPr>
          <w:rFonts w:ascii="Calibri" w:eastAsia="Calibri" w:hAnsi="Calibri" w:cs="Calibri"/>
          <w:sz w:val="22"/>
          <w:szCs w:val="22"/>
        </w:rPr>
      </w:pPr>
    </w:p>
    <w:p w14:paraId="2B176BEB" w14:textId="77777777" w:rsidR="00460CAD" w:rsidRDefault="00460CAD" w:rsidP="001364B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6"/>
        <w:tblW w:w="927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E4C36" w14:paraId="3CED9FEA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01E13E3" w14:textId="4A41E509" w:rsidR="008E4C36" w:rsidRDefault="00506617" w:rsidP="0059379F">
            <w:pPr>
              <w:pStyle w:val="Ttulo1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7" w:name="_Toc172208516"/>
            <w:r>
              <w:rPr>
                <w:rFonts w:ascii="Calibri" w:eastAsia="Calibri" w:hAnsi="Calibri" w:cs="Calibri"/>
                <w:sz w:val="22"/>
                <w:szCs w:val="22"/>
              </w:rPr>
              <w:t>Bibliografía</w:t>
            </w:r>
            <w:bookmarkEnd w:id="17"/>
            <w:r w:rsidR="008E4C3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E4C36" w14:paraId="7F20A5AC" w14:textId="77777777" w:rsidTr="0059379F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FDD0365" w14:textId="61911FBD" w:rsidR="00B4138D" w:rsidRPr="00B4138D" w:rsidRDefault="00B4138D" w:rsidP="009C12BA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Johnson, L. M. (2021). Efectos del sueño en la memoria. Revista de Psicología Cognitiva, 15(3), 45-58. https://doi.org/10.1234/rpc.2021.01503.</w:t>
            </w:r>
          </w:p>
          <w:p w14:paraId="6CD82583" w14:textId="177B73D9" w:rsidR="00B4138D" w:rsidRPr="00B4138D" w:rsidRDefault="00B4138D" w:rsidP="009C12BA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</w:pPr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Brown, T. (2022, enero 5). Cómo el cambio climático está afectando las migraciones de aves. El Diario de la Naturaleza. https://www.diariodelanaturaleza.com/articulo/clima</w:t>
            </w:r>
          </w:p>
          <w:p w14:paraId="031CB38C" w14:textId="3B23FB0A" w:rsidR="008E4C36" w:rsidRPr="00B4138D" w:rsidRDefault="00B4138D" w:rsidP="009C12BA">
            <w:pPr>
              <w:pStyle w:val="Prrafodelista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Garcia</w:t>
            </w:r>
            <w:proofErr w:type="spellEnd"/>
            <w:r w:rsidRPr="00B4138D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, R. (2023, marzo 10). Cómo cultivar plantas en casa. Jardinería en Casa. https://www.jardineriaencasa.com/cultivar-plantas</w:t>
            </w:r>
          </w:p>
        </w:tc>
      </w:tr>
    </w:tbl>
    <w:p w14:paraId="5919773A" w14:textId="0824A1AA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317794E0" w14:textId="53972326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p w14:paraId="682C5779" w14:textId="77777777" w:rsidR="001364B9" w:rsidRDefault="001364B9">
      <w:pPr>
        <w:ind w:left="-283"/>
        <w:rPr>
          <w:rFonts w:ascii="Calibri" w:eastAsia="Calibri" w:hAnsi="Calibri" w:cs="Calibri"/>
          <w:b/>
          <w:sz w:val="22"/>
          <w:szCs w:val="22"/>
        </w:rPr>
      </w:pPr>
    </w:p>
    <w:sectPr w:rsidR="001364B9" w:rsidSect="00254FFB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041E" w14:textId="77777777" w:rsidR="00950C18" w:rsidRDefault="00950C18">
      <w:r>
        <w:separator/>
      </w:r>
    </w:p>
  </w:endnote>
  <w:endnote w:type="continuationSeparator" w:id="0">
    <w:p w14:paraId="2827C72C" w14:textId="77777777" w:rsidR="00950C18" w:rsidRDefault="0095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000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4B5BB" w14:textId="1AADEF65" w:rsidR="00FC036E" w:rsidRDefault="00FC036E">
            <w:pPr>
              <w:pStyle w:val="Piedepgina"/>
              <w:jc w:val="right"/>
            </w:pPr>
            <w:r w:rsidRPr="00FC036E">
              <w:rPr>
                <w:rFonts w:asciiTheme="minorHAnsi" w:hAnsiTheme="minorHAnsi" w:cstheme="minorHAnsi"/>
              </w:rPr>
              <w:t xml:space="preserve">Página 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C03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C036E">
              <w:rPr>
                <w:rFonts w:asciiTheme="minorHAnsi" w:hAnsiTheme="minorHAnsi" w:cstheme="minorHAnsi"/>
                <w:b/>
                <w:bCs/>
              </w:rPr>
              <w:t>2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FC036E">
              <w:rPr>
                <w:rFonts w:asciiTheme="minorHAnsi" w:hAnsiTheme="minorHAnsi" w:cstheme="minorHAnsi"/>
              </w:rPr>
              <w:t xml:space="preserve"> de 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C03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C036E">
              <w:rPr>
                <w:rFonts w:asciiTheme="minorHAnsi" w:hAnsiTheme="minorHAnsi" w:cstheme="minorHAnsi"/>
                <w:b/>
                <w:bCs/>
              </w:rPr>
              <w:t>2</w:t>
            </w:r>
            <w:r w:rsidRPr="00FC03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DFFC234" w14:textId="77777777" w:rsidR="00FC036E" w:rsidRDefault="00FC0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2469" w14:textId="77777777" w:rsidR="00950C18" w:rsidRDefault="00950C18">
      <w:r>
        <w:separator/>
      </w:r>
    </w:p>
  </w:footnote>
  <w:footnote w:type="continuationSeparator" w:id="0">
    <w:p w14:paraId="65616908" w14:textId="77777777" w:rsidR="00950C18" w:rsidRDefault="0095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D091" w14:textId="60907E32" w:rsidR="00825FC8" w:rsidRPr="00825FC8" w:rsidRDefault="00825FC8" w:rsidP="00825FC8">
    <w:pPr>
      <w:pStyle w:val="Encabezado"/>
      <w:jc w:val="right"/>
      <w:rPr>
        <w:sz w:val="16"/>
        <w:szCs w:val="16"/>
      </w:rPr>
    </w:pPr>
    <w:r w:rsidRPr="00825FC8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0519B6B" wp14:editId="55C3FD8F">
          <wp:simplePos x="0" y="0"/>
          <wp:positionH relativeFrom="column">
            <wp:posOffset>-528044</wp:posOffset>
          </wp:positionH>
          <wp:positionV relativeFrom="paragraph">
            <wp:posOffset>-251172</wp:posOffset>
          </wp:positionV>
          <wp:extent cx="1733909" cy="655256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656" cy="65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25FC8">
      <w:rPr>
        <w:sz w:val="16"/>
        <w:szCs w:val="16"/>
      </w:rPr>
      <w:t xml:space="preserve">PERFIL DE PROYECTO DE </w:t>
    </w:r>
  </w:p>
  <w:p w14:paraId="5B4010D5" w14:textId="49703FED" w:rsidR="00825FC8" w:rsidRPr="00825FC8" w:rsidRDefault="00825FC8" w:rsidP="00825FC8">
    <w:pPr>
      <w:pStyle w:val="Encabezado"/>
      <w:jc w:val="right"/>
      <w:rPr>
        <w:sz w:val="16"/>
        <w:szCs w:val="16"/>
      </w:rPr>
    </w:pPr>
    <w:r w:rsidRPr="00825FC8">
      <w:rPr>
        <w:sz w:val="16"/>
        <w:szCs w:val="16"/>
      </w:rPr>
      <w:t>VINCULACIÓN CON LA SOCIEDAD</w:t>
    </w:r>
  </w:p>
  <w:p w14:paraId="43D292AC" w14:textId="22461DC8" w:rsidR="00825FC8" w:rsidRDefault="00825FC8" w:rsidP="00825FC8">
    <w:pPr>
      <w:pStyle w:val="Encabezado"/>
      <w:jc w:val="right"/>
    </w:pPr>
    <w:r w:rsidRPr="00656E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E33ECD" wp14:editId="7612C24C">
              <wp:simplePos x="0" y="0"/>
              <wp:positionH relativeFrom="column">
                <wp:posOffset>6549390</wp:posOffset>
              </wp:positionH>
              <wp:positionV relativeFrom="paragraph">
                <wp:posOffset>66675</wp:posOffset>
              </wp:positionV>
              <wp:extent cx="235267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52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5BDE4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7pt,5.25pt" to="700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t xml:space="preserve"> </w:t>
    </w:r>
  </w:p>
  <w:p w14:paraId="65BE5714" w14:textId="77777777" w:rsidR="001411D9" w:rsidRDefault="00141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B7BD" w14:textId="3EF98B14" w:rsidR="001411D9" w:rsidRDefault="001F06D9">
    <w:r w:rsidRPr="001F06D9">
      <w:rPr>
        <w:noProof/>
      </w:rPr>
      <w:drawing>
        <wp:anchor distT="0" distB="0" distL="114300" distR="114300" simplePos="0" relativeHeight="251667456" behindDoc="1" locked="0" layoutInCell="1" allowOverlap="1" wp14:anchorId="4F386DF5" wp14:editId="76C0264B">
          <wp:simplePos x="0" y="0"/>
          <wp:positionH relativeFrom="page">
            <wp:posOffset>-16510</wp:posOffset>
          </wp:positionH>
          <wp:positionV relativeFrom="paragraph">
            <wp:posOffset>1074420</wp:posOffset>
          </wp:positionV>
          <wp:extent cx="2627630" cy="1469390"/>
          <wp:effectExtent l="0" t="0" r="0" b="0"/>
          <wp:wrapTight wrapText="bothSides">
            <wp:wrapPolygon edited="0">
              <wp:start x="3915" y="2800"/>
              <wp:lineTo x="940" y="3920"/>
              <wp:lineTo x="626" y="4761"/>
              <wp:lineTo x="940" y="9801"/>
              <wp:lineTo x="2662" y="12322"/>
              <wp:lineTo x="3915" y="12322"/>
              <wp:lineTo x="1096" y="15122"/>
              <wp:lineTo x="940" y="16522"/>
              <wp:lineTo x="1723" y="17922"/>
              <wp:lineTo x="2662" y="18482"/>
              <wp:lineTo x="3445" y="18482"/>
              <wp:lineTo x="20201" y="17082"/>
              <wp:lineTo x="20514" y="16802"/>
              <wp:lineTo x="20827" y="13722"/>
              <wp:lineTo x="21141" y="4481"/>
              <wp:lineTo x="18322" y="3920"/>
              <wp:lineTo x="4855" y="2800"/>
              <wp:lineTo x="3915" y="280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F06D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E3C0D4" wp14:editId="32348C15">
              <wp:simplePos x="0" y="0"/>
              <wp:positionH relativeFrom="column">
                <wp:posOffset>-1058545</wp:posOffset>
              </wp:positionH>
              <wp:positionV relativeFrom="paragraph">
                <wp:posOffset>-476885</wp:posOffset>
              </wp:positionV>
              <wp:extent cx="2619375" cy="10696575"/>
              <wp:effectExtent l="0" t="0" r="28575" b="285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106965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40746" id="Rectángulo 2" o:spid="_x0000_s1026" style="position:absolute;margin-left:-83.35pt;margin-top:-37.55pt;width:206.25pt;height:8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" fillcolor="#91bce3 [2168]" strokecolor="#5b9bd5 [3208]" strokeweight=".5pt">
              <v:fill color2="#7aaddd [2616]" rotate="t" colors="0 #b1cbe9;.5 #a3c1e5;1 #92b9e4" focus="100%" type="gradient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BA1"/>
    <w:multiLevelType w:val="multilevel"/>
    <w:tmpl w:val="79B0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1" w15:restartNumberingAfterBreak="0">
    <w:nsid w:val="030D4296"/>
    <w:multiLevelType w:val="multilevel"/>
    <w:tmpl w:val="79B0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2" w15:restartNumberingAfterBreak="0">
    <w:nsid w:val="0CB111A8"/>
    <w:multiLevelType w:val="multilevel"/>
    <w:tmpl w:val="1B18B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273825"/>
    <w:multiLevelType w:val="hybridMultilevel"/>
    <w:tmpl w:val="187CB19A"/>
    <w:lvl w:ilvl="0" w:tplc="DCA2B7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1CD2"/>
    <w:multiLevelType w:val="hybridMultilevel"/>
    <w:tmpl w:val="15FA6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555F9"/>
    <w:multiLevelType w:val="multilevel"/>
    <w:tmpl w:val="E6BC4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8D1ECC"/>
    <w:multiLevelType w:val="multilevel"/>
    <w:tmpl w:val="78889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953D0E"/>
    <w:multiLevelType w:val="multilevel"/>
    <w:tmpl w:val="3752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8" w15:restartNumberingAfterBreak="0">
    <w:nsid w:val="23C31C0A"/>
    <w:multiLevelType w:val="multilevel"/>
    <w:tmpl w:val="DB165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464DA5"/>
    <w:multiLevelType w:val="multilevel"/>
    <w:tmpl w:val="03540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F36FF0"/>
    <w:multiLevelType w:val="multilevel"/>
    <w:tmpl w:val="289C3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490EF5"/>
    <w:multiLevelType w:val="hybridMultilevel"/>
    <w:tmpl w:val="1D5E08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360F8"/>
    <w:multiLevelType w:val="hybridMultilevel"/>
    <w:tmpl w:val="A84AB7C4"/>
    <w:lvl w:ilvl="0" w:tplc="DCA2B7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D5588"/>
    <w:multiLevelType w:val="multilevel"/>
    <w:tmpl w:val="016CC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D8781A"/>
    <w:multiLevelType w:val="hybridMultilevel"/>
    <w:tmpl w:val="15FA6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0675F"/>
    <w:multiLevelType w:val="multilevel"/>
    <w:tmpl w:val="D7CAF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00605F"/>
    <w:multiLevelType w:val="hybridMultilevel"/>
    <w:tmpl w:val="E2D83BA6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9112F"/>
    <w:multiLevelType w:val="hybridMultilevel"/>
    <w:tmpl w:val="10F855C6"/>
    <w:lvl w:ilvl="0" w:tplc="EE00311A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95426"/>
    <w:multiLevelType w:val="multilevel"/>
    <w:tmpl w:val="0942A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1825298"/>
    <w:multiLevelType w:val="multilevel"/>
    <w:tmpl w:val="9E06F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8C326A"/>
    <w:multiLevelType w:val="hybridMultilevel"/>
    <w:tmpl w:val="391EA930"/>
    <w:lvl w:ilvl="0" w:tplc="87449E8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F694A"/>
    <w:multiLevelType w:val="hybridMultilevel"/>
    <w:tmpl w:val="EC2E270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30298"/>
    <w:multiLevelType w:val="multilevel"/>
    <w:tmpl w:val="888E196A"/>
    <w:lvl w:ilvl="0">
      <w:start w:val="1"/>
      <w:numFmt w:val="bullet"/>
      <w:lvlText w:val="●"/>
      <w:lvlJc w:val="left"/>
      <w:pPr>
        <w:ind w:left="720" w:hanging="360"/>
      </w:pPr>
      <w:rPr>
        <w:color w:val="AEAAAA" w:themeColor="background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19"/>
  </w:num>
  <w:num w:numId="6">
    <w:abstractNumId w:val="8"/>
  </w:num>
  <w:num w:numId="7">
    <w:abstractNumId w:val="13"/>
  </w:num>
  <w:num w:numId="8">
    <w:abstractNumId w:val="22"/>
  </w:num>
  <w:num w:numId="9">
    <w:abstractNumId w:val="5"/>
  </w:num>
  <w:num w:numId="10">
    <w:abstractNumId w:val="15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1"/>
  </w:num>
  <w:num w:numId="16">
    <w:abstractNumId w:val="0"/>
  </w:num>
  <w:num w:numId="17">
    <w:abstractNumId w:val="20"/>
  </w:num>
  <w:num w:numId="18">
    <w:abstractNumId w:val="16"/>
  </w:num>
  <w:num w:numId="19">
    <w:abstractNumId w:val="3"/>
  </w:num>
  <w:num w:numId="20">
    <w:abstractNumId w:val="12"/>
  </w:num>
  <w:num w:numId="21">
    <w:abstractNumId w:val="17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D9"/>
    <w:rsid w:val="000016C4"/>
    <w:rsid w:val="00034BF0"/>
    <w:rsid w:val="00074A83"/>
    <w:rsid w:val="000815DE"/>
    <w:rsid w:val="001364B9"/>
    <w:rsid w:val="001411D9"/>
    <w:rsid w:val="001662EA"/>
    <w:rsid w:val="00194C8A"/>
    <w:rsid w:val="0019613A"/>
    <w:rsid w:val="001C525B"/>
    <w:rsid w:val="001D1503"/>
    <w:rsid w:val="001D3523"/>
    <w:rsid w:val="001F06D9"/>
    <w:rsid w:val="00252C08"/>
    <w:rsid w:val="00254FFB"/>
    <w:rsid w:val="002A24D7"/>
    <w:rsid w:val="002B7756"/>
    <w:rsid w:val="002E7867"/>
    <w:rsid w:val="00307E14"/>
    <w:rsid w:val="003C1ECC"/>
    <w:rsid w:val="00460CAD"/>
    <w:rsid w:val="004C02CD"/>
    <w:rsid w:val="004D3D6B"/>
    <w:rsid w:val="004F244E"/>
    <w:rsid w:val="00506617"/>
    <w:rsid w:val="00522D68"/>
    <w:rsid w:val="005955E7"/>
    <w:rsid w:val="00597FA1"/>
    <w:rsid w:val="00602764"/>
    <w:rsid w:val="00662703"/>
    <w:rsid w:val="006942F5"/>
    <w:rsid w:val="006C3394"/>
    <w:rsid w:val="006D0AA9"/>
    <w:rsid w:val="006F6FAB"/>
    <w:rsid w:val="007155E5"/>
    <w:rsid w:val="007E5389"/>
    <w:rsid w:val="007F494A"/>
    <w:rsid w:val="00825FC8"/>
    <w:rsid w:val="00835EC4"/>
    <w:rsid w:val="00842ABE"/>
    <w:rsid w:val="00857B26"/>
    <w:rsid w:val="00877557"/>
    <w:rsid w:val="008E4C36"/>
    <w:rsid w:val="00950C18"/>
    <w:rsid w:val="009C12BA"/>
    <w:rsid w:val="00AA62F3"/>
    <w:rsid w:val="00B0714B"/>
    <w:rsid w:val="00B4138D"/>
    <w:rsid w:val="00B5592F"/>
    <w:rsid w:val="00BA709B"/>
    <w:rsid w:val="00BB5A20"/>
    <w:rsid w:val="00BD1278"/>
    <w:rsid w:val="00C95B95"/>
    <w:rsid w:val="00CF258C"/>
    <w:rsid w:val="00D75459"/>
    <w:rsid w:val="00DD16D8"/>
    <w:rsid w:val="00E04E02"/>
    <w:rsid w:val="00E22712"/>
    <w:rsid w:val="00E53E5A"/>
    <w:rsid w:val="00E54C7B"/>
    <w:rsid w:val="00E80A2D"/>
    <w:rsid w:val="00EB6664"/>
    <w:rsid w:val="00F6142A"/>
    <w:rsid w:val="00FB156F"/>
    <w:rsid w:val="00FC036E"/>
    <w:rsid w:val="00FD7E4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4C67"/>
  <w15:docId w15:val="{3F4BE55B-AE26-4F6A-9981-547D473D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qFormat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9">
    <w:name w:val="_Style 19"/>
    <w:basedOn w:val="TableNormal5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5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5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5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5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5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5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5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5"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5"/>
    <w:tblPr>
      <w:tblCellMar>
        <w:left w:w="115" w:type="dxa"/>
        <w:right w:w="115" w:type="dxa"/>
      </w:tblCellMar>
    </w:tblPr>
  </w:style>
  <w:style w:type="table" w:customStyle="1" w:styleId="Style31">
    <w:name w:val="_Style 31"/>
    <w:basedOn w:val="TableNormal5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5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5"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5"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5"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5"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5"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5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5"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5"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5"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Style85">
    <w:name w:val="_Style 8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6">
    <w:name w:val="_Style 8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7">
    <w:name w:val="_Style 8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8">
    <w:name w:val="_Style 8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9">
    <w:name w:val="_Style 8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0">
    <w:name w:val="_Style 9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1">
    <w:name w:val="_Style 9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2">
    <w:name w:val="_Style 92"/>
    <w:basedOn w:val="TableNormal5"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5"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2">
    <w:name w:val="_Style 11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3">
    <w:name w:val="_Style 11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4">
    <w:name w:val="_Style 11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5">
    <w:name w:val="_Style 11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6">
    <w:name w:val="_Style 11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7">
    <w:name w:val="_Style 11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18">
    <w:name w:val="_Style 118"/>
    <w:basedOn w:val="TableNormal5"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0">
    <w:name w:val="_Style 12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1">
    <w:name w:val="_Style 12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2">
    <w:name w:val="_Style 12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3">
    <w:name w:val="_Style 12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4">
    <w:name w:val="_Style 12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5">
    <w:name w:val="_Style 12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6">
    <w:name w:val="_Style 12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7">
    <w:name w:val="_Style 12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8">
    <w:name w:val="_Style 12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29">
    <w:name w:val="_Style 12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0">
    <w:name w:val="_Style 13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1">
    <w:name w:val="_Style 13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2">
    <w:name w:val="_Style 13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3">
    <w:name w:val="_Style 13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4">
    <w:name w:val="_Style 13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5">
    <w:name w:val="_Style 13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6">
    <w:name w:val="_Style 13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7">
    <w:name w:val="_Style 13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8">
    <w:name w:val="_Style 13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39">
    <w:name w:val="_Style 13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0">
    <w:name w:val="_Style 14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1">
    <w:name w:val="_Style 14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2">
    <w:name w:val="_Style 14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3">
    <w:name w:val="_Style 14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4">
    <w:name w:val="_Style 14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5">
    <w:name w:val="_Style 14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6">
    <w:name w:val="_Style 14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7">
    <w:name w:val="_Style 14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8">
    <w:name w:val="_Style 14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49">
    <w:name w:val="_Style 14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0">
    <w:name w:val="_Style 15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1">
    <w:name w:val="_Style 151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2">
    <w:name w:val="_Style 152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3">
    <w:name w:val="_Style 153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4">
    <w:name w:val="_Style 154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5">
    <w:name w:val="_Style 155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6">
    <w:name w:val="_Style 156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7">
    <w:name w:val="_Style 157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8">
    <w:name w:val="_Style 158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59">
    <w:name w:val="_Style 159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160">
    <w:name w:val="_Style 160"/>
    <w:basedOn w:val="TableNormal5"/>
    <w:tblPr>
      <w:tblCellMar>
        <w:top w:w="100" w:type="dxa"/>
        <w:left w:w="70" w:type="dxa"/>
        <w:bottom w:w="100" w:type="dxa"/>
        <w:right w:w="70" w:type="dxa"/>
      </w:tblCellMar>
    </w:tblPr>
  </w:style>
  <w:style w:type="paragraph" w:styleId="Sinespaciado">
    <w:name w:val="No Spacing"/>
    <w:uiPriority w:val="1"/>
    <w:qFormat/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597FA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419"/>
    </w:rPr>
  </w:style>
  <w:style w:type="paragraph" w:styleId="TDC1">
    <w:name w:val="toc 1"/>
    <w:basedOn w:val="Normal"/>
    <w:next w:val="Normal"/>
    <w:autoRedefine/>
    <w:uiPriority w:val="39"/>
    <w:unhideWhenUsed/>
    <w:rsid w:val="00597FA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97FA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77557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8775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22D68"/>
    <w:rPr>
      <w:b/>
      <w:sz w:val="48"/>
      <w:szCs w:val="48"/>
    </w:rPr>
  </w:style>
  <w:style w:type="paragraph" w:styleId="TDC2">
    <w:name w:val="toc 2"/>
    <w:basedOn w:val="Normal"/>
    <w:next w:val="Normal"/>
    <w:autoRedefine/>
    <w:uiPriority w:val="39"/>
    <w:unhideWhenUsed/>
    <w:rsid w:val="007155E5"/>
    <w:pPr>
      <w:spacing w:after="100"/>
      <w:ind w:left="240"/>
    </w:pPr>
  </w:style>
  <w:style w:type="paragraph" w:customStyle="1" w:styleId="Tabla1">
    <w:name w:val="Tabla1"/>
    <w:basedOn w:val="Normal"/>
    <w:link w:val="Tabla1Car"/>
    <w:qFormat/>
    <w:rsid w:val="007E5389"/>
    <w:pPr>
      <w:spacing w:after="160" w:line="259" w:lineRule="auto"/>
      <w:jc w:val="center"/>
    </w:pPr>
    <w:rPr>
      <w:rFonts w:ascii="Calibri" w:eastAsia="Calibri" w:hAnsi="Calibri"/>
      <w:b/>
      <w:sz w:val="22"/>
      <w:szCs w:val="22"/>
      <w:lang w:val="es-EC" w:eastAsia="en-US"/>
    </w:rPr>
  </w:style>
  <w:style w:type="character" w:customStyle="1" w:styleId="Tabla1Car">
    <w:name w:val="Tabla1 Car"/>
    <w:link w:val="Tabla1"/>
    <w:rsid w:val="007E5389"/>
    <w:rPr>
      <w:rFonts w:ascii="Calibri" w:eastAsia="Calibri" w:hAnsi="Calibri"/>
      <w:b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5Igbeu8nWvP1OQQQOcG1kqIHw==">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</go:docsCustomData>
</go:gDocsCustomXmlDataStorage>
</file>

<file path=customXml/item2.xml><?xml version="1.0" encoding="utf-8"?>
<b:Sources xmlns:b="http://schemas.openxmlformats.org/officeDocument/2006/bibliography" StyleName="APA" SelectedStyle="/APASixthEditionOfficeOnline.xsl" Version="6">
  <b:Source>
    <b:Tag>source1</b:Tag>
    <b:Year>2018</b:Year>
    <b:SourceType>Book</b:SourceType>
    <b:URL>https://repositorio.cepal.org/server/api/core/bitstreams/cb30a4de-7d87-4e79-8e7a-ad5279038718/content</b:URL>
    <b:Title>La Agenda 2030 y los objetivos de desarrollo sostenible: una oportunidad para América Latina y Caribe</b:Title>
    <b:ShortTitle>https://repositorio.cepal.org/server/api/core/bitstreams/cb30a4de-7d87-4e79-8e7a-ad5279038718/content</b:ShortTitle>
    <b:Publisher>Naciones Unidas</b:Publisher>
    <b:Gdcea>{"AccessedType":"Website"}</b:Gdcea>
    <b:Author>
      <b:Author>
        <b:Corporate>Publicación de las Naciones Unidas</b:Corporate>
      </b:Author>
    </b:Author>
  </b:Source>
  <b:Source>
    <b:Tag>source2</b:Tag>
    <b:Year>2024 - 2025</b:Year>
    <b:SourceType>Book</b:SourceType>
    <b:URL>https://www.planificacion.gob.ec/wp-content/uploads/2024/02/PND2024-2025.pdf</b:URL>
    <b:Publisher>Elaboración del Plan de Desarrollo para el Nuevo Ecuador</b:Publisher>
    <b:Gdcea>{"AccessedType":"Website"}</b:Gdcea>
    <b:Author>
      <b:Author>
        <b:Corporate>Secretaría Nacional de Planificación, 2024</b:Corporate>
      </b:Author>
    </b:Author>
  </b:Source>
  <b:Source>
    <b:Tag>source3</b:Tag>
    <b:DayAccessed>16</b:DayAccessed>
    <b:Year>2024-2033</b:Year>
    <b:SourceType>DocumentFromInternetSite</b:SourceType>
    <b:URL>https://gobiernoabierto.quito.gob.ec/plan-pmdot/</b:URL>
    <b:Title>PLAN PMDOT</b:Title>
    <b:InternetSiteTitle>Gobierno Abierto</b:InternetSiteTitle>
    <b:MonthAccessed>May</b:MonthAccessed>
    <b:YearAccessed>2024</b:YearAccessed>
    <b:Gdcea>{"AccessedType":"Website"}</b:Gdcea>
    <b:Author>
      <b:Author>
        <b:Corporate>Secretaria nacional de coordinación territorial, Gobernabilidad y Participación</b:Corporate>
      </b:Author>
    </b:Author>
  </b:Source>
  <b:Source>
    <b:Tag>source4</b:Tag>
    <b:Month>May</b:Month>
    <b:DayAccessed>16</b:DayAccessed>
    <b:Day>23</b:Day>
    <b:Year>2023</b:Year>
    <b:SourceType>DocumentFromInternetSite</b:SourceType>
    <b:URL>https://www.espae.edu.ec/sin-categoria/en-ecuador-se-inicia-levantamiento-de-datos-del-informe-gem-2023-2024/</b:URL>
    <b:Title>En Ecuador Se Inicia Levantamiento De Datos Del Informe GEM 2023-2024</b:Title>
    <b:InternetSiteTitle>ESPAE</b:InternetSiteTitle>
    <b:MonthAccessed>May</b:MonthAccessed>
    <b:YearAccessed>2024</b:YearAccessed>
    <b:Gdcea>{"AccessedType":"Website"}</b:Gdcea>
    <b:Author>
      <b:Author>
        <b:Corporate>Escuela de Negocios ESPOL</b:Corporate>
      </b:Author>
    </b:Author>
  </b:Source>
  <b:Source>
    <b:Tag>source5</b:Tag>
    <b:Year>2019</b:Year>
    <b:SourceType>Book</b:SourceType>
    <b:URL>https://repositorio.cepal.org/server/api/core/bitstreams/fca82161-99a3-430d-b84d-1870de2a1f4c/content</b:URL>
    <b:Title>Efectos de la Capacitación en la Competitividad de la Industria Manufacturera</b:Title>
    <b:Publisher>Naciones Unidas, CEPAL, Unidad de Comercio Internacional e Industria</b:Publisher>
    <b:Gdcea>{"AccessedType":"Website"}</b:Gdcea>
    <b:Author>
      <b:Author>
        <b:Corporate>United Nations</b:Corporate>
      </b:Author>
    </b:Author>
  </b:Source>
  <b:Source>
    <b:Tag>source6</b:Tag>
    <b:Month>02</b:Month>
    <b:DayAccessed>17</b:DayAccessed>
    <b:Day>07</b:Day>
    <b:Year>2024</b:Year>
    <b:SourceType>DocumentFromInternetSite</b:SourceType>
    <b:URL>https://www.ecuadorencifras.gob.ec/institucional/quito-ecuador-empresas-microempresas-emprendimientos-datos/</b:URL>
    <b:Title>EN QUITO, LA PRESENCIA DE MICROEMPRESAS ALCANZA PROPORCIONES DESTACADAS – Instituto Nacional de Estadística y Censos</b:Title>
    <b:InternetSiteTitle>Instituto Nacional de Estadística y Censos</b:InternetSiteTitle>
    <b:MonthAccessed>May</b:MonthAccessed>
    <b:YearAccessed>2024</b:YearAccessed>
    <b:Gdcea>{"AccessedType":"Website"}</b:Gdcea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1622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ISTUL</cp:lastModifiedBy>
  <cp:revision>60</cp:revision>
  <dcterms:created xsi:type="dcterms:W3CDTF">2024-07-17T17:32:00Z</dcterms:created>
  <dcterms:modified xsi:type="dcterms:W3CDTF">2024-07-19T21:53:00Z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96B44E1A9AA44DD9AA48B09332B5F573_12</vt:lpwstr>
  </property>
</Properties>
</file>